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32" w:rsidRDefault="004B7832" w:rsidP="004B78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4B7832" w:rsidRDefault="004B7832" w:rsidP="004B78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4B7832" w:rsidRDefault="004B7832" w:rsidP="004B78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4B7832" w:rsidRDefault="004B7832" w:rsidP="004B7832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4B7832" w:rsidRDefault="004B7832" w:rsidP="004B783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01-02-</w:t>
      </w:r>
      <w:r w:rsidR="00584AF6">
        <w:rPr>
          <w:rFonts w:ascii="Arial" w:hAnsi="Arial" w:cs="Arial"/>
          <w:sz w:val="22"/>
          <w:szCs w:val="22"/>
        </w:rPr>
        <w:t>567</w:t>
      </w:r>
      <w:r>
        <w:rPr>
          <w:rFonts w:ascii="Arial" w:hAnsi="Arial" w:cs="Arial"/>
          <w:sz w:val="22"/>
          <w:szCs w:val="22"/>
        </w:rPr>
        <w:t>/22</w:t>
      </w:r>
    </w:p>
    <w:p w:rsidR="004B7832" w:rsidRDefault="00584AF6" w:rsidP="004B78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31</w:t>
      </w:r>
      <w:r w:rsidR="004B7832">
        <w:rPr>
          <w:rFonts w:ascii="Arial" w:hAnsi="Arial" w:cs="Arial"/>
          <w:sz w:val="22"/>
          <w:szCs w:val="22"/>
        </w:rPr>
        <w:t xml:space="preserve">.03.2022. </w:t>
      </w:r>
      <w:proofErr w:type="spellStart"/>
      <w:r w:rsidR="004B7832">
        <w:rPr>
          <w:rFonts w:ascii="Arial" w:hAnsi="Arial" w:cs="Arial"/>
          <w:sz w:val="22"/>
          <w:szCs w:val="22"/>
        </w:rPr>
        <w:t>godine</w:t>
      </w:r>
      <w:proofErr w:type="spellEnd"/>
    </w:p>
    <w:p w:rsidR="004B7832" w:rsidRDefault="004B7832" w:rsidP="004B7832">
      <w:pPr>
        <w:rPr>
          <w:rFonts w:ascii="Arial" w:hAnsi="Arial" w:cs="Arial"/>
          <w:sz w:val="22"/>
          <w:szCs w:val="22"/>
        </w:rPr>
      </w:pPr>
    </w:p>
    <w:p w:rsidR="004B7832" w:rsidRDefault="004B7832" w:rsidP="004B78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4B7832" w:rsidRDefault="00584AF6" w:rsidP="004B783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</w:t>
      </w:r>
      <w:r w:rsidR="004B7832">
        <w:rPr>
          <w:rFonts w:ascii="Arial" w:hAnsi="Arial" w:cs="Arial"/>
          <w:b/>
          <w:sz w:val="22"/>
          <w:szCs w:val="22"/>
        </w:rPr>
        <w:t xml:space="preserve">.REDOVNE SJEDNICE PREDSTAVNIČKOG DOMA PARLAMENTA FEDERACIJE BIH, </w:t>
      </w:r>
      <w:proofErr w:type="spellStart"/>
      <w:r w:rsidR="004B7832">
        <w:rPr>
          <w:rFonts w:ascii="Arial" w:hAnsi="Arial" w:cs="Arial"/>
          <w:b/>
          <w:sz w:val="22"/>
          <w:szCs w:val="22"/>
        </w:rPr>
        <w:t>održane</w:t>
      </w:r>
      <w:proofErr w:type="spellEnd"/>
      <w:r w:rsidR="004B78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28.,29. </w:t>
      </w:r>
      <w:r w:rsidR="00490FDF">
        <w:rPr>
          <w:rFonts w:ascii="Arial" w:hAnsi="Arial" w:cs="Arial"/>
          <w:b/>
          <w:sz w:val="22"/>
          <w:szCs w:val="22"/>
        </w:rPr>
        <w:t xml:space="preserve">03. </w:t>
      </w:r>
      <w:r w:rsidR="00490FDF" w:rsidRPr="00490FDF">
        <w:rPr>
          <w:rFonts w:ascii="Arial" w:hAnsi="Arial" w:cs="Arial"/>
          <w:b/>
          <w:sz w:val="22"/>
          <w:szCs w:val="22"/>
        </w:rPr>
        <w:t>i 06.04</w:t>
      </w:r>
      <w:r w:rsidR="004B7832" w:rsidRPr="00490FDF">
        <w:rPr>
          <w:rFonts w:ascii="Arial" w:hAnsi="Arial" w:cs="Arial"/>
          <w:b/>
          <w:sz w:val="22"/>
          <w:szCs w:val="22"/>
        </w:rPr>
        <w:t>.</w:t>
      </w:r>
      <w:r w:rsidR="004B7832">
        <w:rPr>
          <w:rFonts w:ascii="Arial" w:hAnsi="Arial" w:cs="Arial"/>
          <w:b/>
          <w:sz w:val="22"/>
          <w:szCs w:val="22"/>
        </w:rPr>
        <w:t xml:space="preserve">2022. </w:t>
      </w:r>
      <w:proofErr w:type="spellStart"/>
      <w:r w:rsidR="004B7832"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4B7832" w:rsidRDefault="004B7832" w:rsidP="004B783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B7832" w:rsidRDefault="004B7832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Sjednica je počela u </w:t>
      </w:r>
      <w:r w:rsidR="00584AF6">
        <w:rPr>
          <w:rFonts w:ascii="Arial" w:hAnsi="Arial" w:cs="Arial"/>
          <w:sz w:val="22"/>
          <w:szCs w:val="22"/>
          <w:lang w:val="bs-Latn-BA"/>
        </w:rPr>
        <w:t>10.20.</w:t>
      </w:r>
    </w:p>
    <w:p w:rsidR="004B7832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Sjednicom je predsjedavao </w:t>
      </w:r>
      <w:r w:rsidR="004B7832">
        <w:rPr>
          <w:rFonts w:ascii="Arial" w:hAnsi="Arial" w:cs="Arial"/>
          <w:sz w:val="22"/>
          <w:szCs w:val="22"/>
          <w:lang w:val="bs-Latn-BA"/>
        </w:rPr>
        <w:t xml:space="preserve">predsjedavajući </w:t>
      </w:r>
      <w:r>
        <w:rPr>
          <w:rFonts w:ascii="Arial" w:hAnsi="Arial" w:cs="Arial"/>
          <w:sz w:val="22"/>
          <w:szCs w:val="22"/>
          <w:lang w:val="bs-Latn-BA"/>
        </w:rPr>
        <w:t>Mirsad Zaimović</w:t>
      </w:r>
      <w:r w:rsidR="004B7832">
        <w:rPr>
          <w:rFonts w:ascii="Arial" w:hAnsi="Arial" w:cs="Arial"/>
          <w:sz w:val="22"/>
          <w:szCs w:val="22"/>
          <w:lang w:val="bs-Latn-BA"/>
        </w:rPr>
        <w:t>.</w:t>
      </w:r>
    </w:p>
    <w:p w:rsidR="004B7832" w:rsidRDefault="00321DFC" w:rsidP="004B7832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</w:t>
      </w:r>
      <w:r w:rsidR="004B7832">
        <w:rPr>
          <w:rFonts w:ascii="Arial" w:hAnsi="Arial" w:cs="Arial"/>
          <w:sz w:val="22"/>
          <w:szCs w:val="22"/>
          <w:lang w:val="bs-Latn-BA"/>
        </w:rPr>
        <w:t xml:space="preserve">redsjedavajući </w:t>
      </w:r>
      <w:r>
        <w:rPr>
          <w:rFonts w:ascii="Arial" w:hAnsi="Arial" w:cs="Arial"/>
          <w:sz w:val="22"/>
          <w:szCs w:val="22"/>
          <w:lang w:val="bs-Latn-BA"/>
        </w:rPr>
        <w:t>Zaimović</w:t>
      </w:r>
      <w:r w:rsidR="004B7832">
        <w:rPr>
          <w:rFonts w:ascii="Arial" w:hAnsi="Arial" w:cs="Arial"/>
          <w:sz w:val="22"/>
          <w:szCs w:val="22"/>
          <w:lang w:val="bs-Latn-BA"/>
        </w:rPr>
        <w:t xml:space="preserve"> pozdravio je zastupnice i zastupnike, goste kao i predstavnike akreditiranih medijskih kuća koji prate rad sjednice.</w:t>
      </w:r>
    </w:p>
    <w:p w:rsidR="004B7832" w:rsidRDefault="004B7832" w:rsidP="00584AF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Odsustvo sa sjednice opravdali su: </w:t>
      </w:r>
      <w:r w:rsidR="00584AF6">
        <w:rPr>
          <w:rFonts w:ascii="Arial" w:hAnsi="Arial" w:cs="Arial"/>
          <w:sz w:val="22"/>
          <w:szCs w:val="22"/>
          <w:lang w:val="bs-Latn-BA"/>
        </w:rPr>
        <w:t>Belma Pojskić, Mira Grgić, Zeid Mujić, Hasan Muratović</w:t>
      </w:r>
      <w:r w:rsidR="00321DFC">
        <w:rPr>
          <w:rFonts w:ascii="Arial" w:hAnsi="Arial" w:cs="Arial"/>
          <w:sz w:val="22"/>
          <w:szCs w:val="22"/>
          <w:lang w:val="bs-Latn-BA"/>
        </w:rPr>
        <w:t>,</w:t>
      </w:r>
      <w:r w:rsidR="00584AF6">
        <w:rPr>
          <w:rFonts w:ascii="Arial" w:hAnsi="Arial" w:cs="Arial"/>
          <w:sz w:val="22"/>
          <w:szCs w:val="22"/>
          <w:lang w:val="bs-Latn-BA"/>
        </w:rPr>
        <w:t xml:space="preserve"> a Adin Huremović najavio je kašnjenje.</w:t>
      </w:r>
    </w:p>
    <w:p w:rsidR="004B7832" w:rsidRDefault="004B7832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Zapisnici </w:t>
      </w:r>
      <w:r w:rsidR="00584AF6">
        <w:rPr>
          <w:rFonts w:ascii="Arial" w:hAnsi="Arial" w:cs="Arial"/>
          <w:sz w:val="22"/>
          <w:szCs w:val="22"/>
          <w:lang w:val="bs-Latn-BA"/>
        </w:rPr>
        <w:t>30. redovne sjednice i 14</w:t>
      </w:r>
      <w:r>
        <w:rPr>
          <w:rFonts w:ascii="Arial" w:hAnsi="Arial" w:cs="Arial"/>
          <w:sz w:val="22"/>
          <w:szCs w:val="22"/>
          <w:lang w:val="bs-Latn-BA"/>
        </w:rPr>
        <w:t>. vanredne sjednice usvojeni su bez primjedbi.</w:t>
      </w:r>
    </w:p>
    <w:p w:rsidR="00584AF6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utvrđivanje dnevnog reda.</w:t>
      </w:r>
    </w:p>
    <w:p w:rsidR="00584AF6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su učestvovali: Damir Mašić, Zijat Mušić, Zlatko Ercegović i Dževad Adžem.</w:t>
      </w:r>
    </w:p>
    <w:p w:rsidR="00584AF6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Prjedlog Kluba zastupnika Država da se sa dnevnog reda skine</w:t>
      </w:r>
      <w:r w:rsidR="00DF4813">
        <w:rPr>
          <w:rFonts w:ascii="Arial" w:hAnsi="Arial" w:cs="Arial"/>
          <w:sz w:val="22"/>
          <w:szCs w:val="22"/>
          <w:lang w:val="bs-Latn-BA"/>
        </w:rPr>
        <w:t xml:space="preserve"> tačka -</w:t>
      </w:r>
      <w:r>
        <w:rPr>
          <w:rFonts w:ascii="Arial" w:hAnsi="Arial" w:cs="Arial"/>
          <w:sz w:val="22"/>
          <w:szCs w:val="22"/>
          <w:lang w:val="bs-Latn-BA"/>
        </w:rPr>
        <w:t xml:space="preserve"> Prijedlog Zakona o doprinosima, na osnovu pojedinačnog izjašnjavanja nije usvojen (45 glasova za, 10 glasova protiv i 23 uzdržana glasa).</w:t>
      </w:r>
    </w:p>
    <w:p w:rsidR="00584AF6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Kluba zastupnika Država da se sa dnevnog reda skine tačka </w:t>
      </w:r>
      <w:r w:rsidR="00DF4813">
        <w:rPr>
          <w:rFonts w:ascii="Arial" w:hAnsi="Arial" w:cs="Arial"/>
          <w:sz w:val="22"/>
          <w:szCs w:val="22"/>
          <w:lang w:val="bs-Latn-BA"/>
        </w:rPr>
        <w:t xml:space="preserve"> -</w:t>
      </w:r>
      <w:r>
        <w:rPr>
          <w:rFonts w:ascii="Arial" w:hAnsi="Arial" w:cs="Arial"/>
          <w:sz w:val="22"/>
          <w:szCs w:val="22"/>
          <w:lang w:val="bs-Latn-BA"/>
        </w:rPr>
        <w:t>Prijedlog Zakona o porezu na dohodak nije usvojen (41 glas za, 10 glasova protiv i</w:t>
      </w:r>
      <w:r w:rsidR="00321DFC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23 uzdržana glasa).</w:t>
      </w:r>
    </w:p>
    <w:p w:rsidR="00584AF6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</w:t>
      </w:r>
      <w:r w:rsidR="00421725">
        <w:rPr>
          <w:rFonts w:ascii="Arial" w:hAnsi="Arial" w:cs="Arial"/>
          <w:sz w:val="22"/>
          <w:szCs w:val="22"/>
          <w:lang w:val="bs-Latn-BA"/>
        </w:rPr>
        <w:t>zastupnika Sanele Prašović-Gadžo</w:t>
      </w:r>
      <w:r>
        <w:rPr>
          <w:rFonts w:ascii="Arial" w:hAnsi="Arial" w:cs="Arial"/>
          <w:sz w:val="22"/>
          <w:szCs w:val="22"/>
          <w:lang w:val="bs-Latn-BA"/>
        </w:rPr>
        <w:t xml:space="preserve"> i Irfana Čengića da se u dnevni red uvrsti tačka – Rezolucija o javnom interesu funkcioniranja Javnog radio-televizijskog servisa Bosne i Hercegvoine – BHRT usvojen je sa 62 glasa za, jednim glasom protiv i 12 uzdržanih glasova.</w:t>
      </w:r>
    </w:p>
    <w:p w:rsidR="00584AF6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</w:t>
      </w:r>
      <w:r w:rsidR="00560E10">
        <w:rPr>
          <w:rFonts w:ascii="Arial" w:hAnsi="Arial" w:cs="Arial"/>
          <w:sz w:val="22"/>
          <w:szCs w:val="22"/>
          <w:lang w:val="bs-Latn-BA"/>
        </w:rPr>
        <w:t>rijedlog Kluba zastupnika SDP Bi</w:t>
      </w:r>
      <w:r>
        <w:rPr>
          <w:rFonts w:ascii="Arial" w:hAnsi="Arial" w:cs="Arial"/>
          <w:sz w:val="22"/>
          <w:szCs w:val="22"/>
          <w:lang w:val="bs-Latn-BA"/>
        </w:rPr>
        <w:t>H da se u dnevni red uvrsti tačka</w:t>
      </w:r>
      <w:r w:rsidR="00DF4813">
        <w:rPr>
          <w:rFonts w:ascii="Arial" w:hAnsi="Arial" w:cs="Arial"/>
          <w:sz w:val="22"/>
          <w:szCs w:val="22"/>
          <w:lang w:val="bs-Latn-BA"/>
        </w:rPr>
        <w:t xml:space="preserve"> -</w:t>
      </w:r>
      <w:r>
        <w:rPr>
          <w:rFonts w:ascii="Arial" w:hAnsi="Arial" w:cs="Arial"/>
          <w:sz w:val="22"/>
          <w:szCs w:val="22"/>
          <w:lang w:val="bs-Latn-BA"/>
        </w:rPr>
        <w:t xml:space="preserve"> Prijedlog Zakona o minimalnoj plaći po hitnom postupku</w:t>
      </w:r>
      <w:r w:rsidR="00321DFC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 je sa 64 glasa za, jednim glasom protiv i sedam uzdržanih glasova.</w:t>
      </w:r>
    </w:p>
    <w:p w:rsidR="00584AF6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Data je kratka pauza 10 minuta.</w:t>
      </w:r>
    </w:p>
    <w:p w:rsidR="00584AF6" w:rsidRDefault="00584AF6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Nakon pauze predsjedavajući je kazao da se Zakon o minimalnoj plaći ipak neće tretirati na dnevnom redu ove sjednice</w:t>
      </w:r>
      <w:r w:rsidR="00560E10">
        <w:rPr>
          <w:rFonts w:ascii="Arial" w:hAnsi="Arial" w:cs="Arial"/>
          <w:sz w:val="22"/>
          <w:szCs w:val="22"/>
          <w:lang w:val="bs-Latn-BA"/>
        </w:rPr>
        <w:t>, nego sa Prijedlogom Zakona o doprinosima i Prijedlogom Zakona o porezu na dohodak na vanrednoj sjednici.</w:t>
      </w:r>
    </w:p>
    <w:p w:rsidR="00560E10" w:rsidRDefault="00560E10" w:rsidP="004B783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</w:t>
      </w:r>
      <w:r w:rsidR="00321DFC">
        <w:rPr>
          <w:rFonts w:ascii="Arial" w:hAnsi="Arial" w:cs="Arial"/>
          <w:sz w:val="22"/>
          <w:szCs w:val="22"/>
          <w:lang w:val="bs-Latn-BA"/>
        </w:rPr>
        <w:t xml:space="preserve">rijedlog </w:t>
      </w:r>
      <w:r w:rsidR="00DF4813">
        <w:rPr>
          <w:rFonts w:ascii="Arial" w:hAnsi="Arial" w:cs="Arial"/>
          <w:sz w:val="22"/>
          <w:szCs w:val="22"/>
          <w:lang w:val="bs-Latn-BA"/>
        </w:rPr>
        <w:t>Vlade</w:t>
      </w:r>
      <w:r>
        <w:rPr>
          <w:rFonts w:ascii="Arial" w:hAnsi="Arial" w:cs="Arial"/>
          <w:sz w:val="22"/>
          <w:szCs w:val="22"/>
          <w:lang w:val="bs-Latn-BA"/>
        </w:rPr>
        <w:t xml:space="preserve"> FBiH da se Prijedlog Zakona o finansijskoj konsolidaciji i restrukturiranju javnih zdravstvenih ustanova u Federaciji BiH razmatra po hitnom postupku, na osnovu pojedinačnog izjašnjavanja</w:t>
      </w:r>
      <w:r w:rsidR="00DF4813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 je sa 52 glasa za, 10 glasova protiv i 22 uzdržana glasa.</w:t>
      </w:r>
    </w:p>
    <w:p w:rsidR="00560E10" w:rsidRDefault="00560E10" w:rsidP="00560E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 69 glasova za, bez glasova protiv i 14 uzdržanih glasova</w:t>
      </w:r>
      <w:r w:rsidR="00321DFC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560E10" w:rsidRDefault="00560E10" w:rsidP="00560E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560E10" w:rsidRDefault="00560E10" w:rsidP="00560E10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 N E V N I   R E D</w:t>
      </w:r>
    </w:p>
    <w:p w:rsidR="00560E10" w:rsidRDefault="00560E10" w:rsidP="00560E10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584AF6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Budžeta Federacije BiH za 2022. godinu;</w:t>
      </w:r>
    </w:p>
    <w:p w:rsidR="00560E10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izvršavanju Budžeta Federacije BiH za 2022. godinu;</w:t>
      </w:r>
    </w:p>
    <w:p w:rsidR="00560E10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izjenama i dopunama Zakona o budžetima u Federaciji BiH;</w:t>
      </w:r>
    </w:p>
    <w:p w:rsidR="00560E10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finansijskoj konsolidaciji i restrukturiranju javnih zdravs</w:t>
      </w:r>
      <w:r w:rsidR="006D1581">
        <w:rPr>
          <w:rFonts w:ascii="Arial" w:hAnsi="Arial" w:cs="Arial"/>
          <w:sz w:val="22"/>
          <w:szCs w:val="22"/>
          <w:lang w:val="bs-Latn-BA"/>
        </w:rPr>
        <w:t>tvenih ustanova u Federaciji BiH</w:t>
      </w:r>
      <w:r>
        <w:rPr>
          <w:rFonts w:ascii="Arial" w:hAnsi="Arial" w:cs="Arial"/>
          <w:sz w:val="22"/>
          <w:szCs w:val="22"/>
          <w:lang w:val="bs-Latn-BA"/>
        </w:rPr>
        <w:t xml:space="preserve"> – hitni postupak;</w:t>
      </w:r>
    </w:p>
    <w:p w:rsidR="00560E10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o materijalnoj podršci porodicama sa djecom u Federaciji BiH;</w:t>
      </w:r>
    </w:p>
    <w:p w:rsidR="00560E10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Prog</w:t>
      </w:r>
      <w:r w:rsidR="006D1581">
        <w:rPr>
          <w:rFonts w:ascii="Arial" w:hAnsi="Arial" w:cs="Arial"/>
          <w:sz w:val="22"/>
          <w:szCs w:val="22"/>
          <w:lang w:val="bs-Latn-BA"/>
        </w:rPr>
        <w:t>ram rada Vlade Federacije BiH z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6D1581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2022. godinu;</w:t>
      </w:r>
    </w:p>
    <w:p w:rsidR="00560E10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Izvještaj o odobravanju izdvajanja sredstava iz „Tekuća rezerva“ Vlade FBiH za period 01.01. do 31.12.2021. godine;</w:t>
      </w:r>
    </w:p>
    <w:p w:rsidR="00560E10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Kvartalni izvještaj o dugu Q4/21;</w:t>
      </w:r>
    </w:p>
    <w:p w:rsidR="00560E10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Zaključci Zakonodavno-pravn</w:t>
      </w:r>
      <w:r w:rsidR="006D1581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komisije Predstavničkog doma Parlamenta FBiH;</w:t>
      </w:r>
    </w:p>
    <w:p w:rsidR="00560E10" w:rsidRDefault="00560E10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Rezolucija o javnom interesu funkcioniranja Javnog radio-televizi</w:t>
      </w:r>
      <w:r w:rsidR="006D1581">
        <w:rPr>
          <w:rFonts w:ascii="Arial" w:hAnsi="Arial" w:cs="Arial"/>
          <w:sz w:val="22"/>
          <w:szCs w:val="22"/>
          <w:lang w:val="bs-Latn-BA"/>
        </w:rPr>
        <w:t xml:space="preserve">jskog servisa Bosne i Hercegovine – BHRT, </w:t>
      </w:r>
      <w:r w:rsidR="009A1100">
        <w:rPr>
          <w:rFonts w:ascii="Arial" w:hAnsi="Arial" w:cs="Arial"/>
          <w:sz w:val="22"/>
          <w:szCs w:val="22"/>
          <w:lang w:val="bs-Latn-BA"/>
        </w:rPr>
        <w:t>predlagači Sanela Prašović-Gadžo</w:t>
      </w:r>
      <w:r w:rsidR="00321DFC">
        <w:rPr>
          <w:rFonts w:ascii="Arial" w:hAnsi="Arial" w:cs="Arial"/>
          <w:sz w:val="22"/>
          <w:szCs w:val="22"/>
          <w:lang w:val="bs-Latn-BA"/>
        </w:rPr>
        <w:t xml:space="preserve"> i Irfan Čengi</w:t>
      </w:r>
      <w:r w:rsidR="00DF4813">
        <w:rPr>
          <w:rFonts w:ascii="Arial" w:hAnsi="Arial" w:cs="Arial"/>
          <w:sz w:val="22"/>
          <w:szCs w:val="22"/>
          <w:lang w:val="bs-Latn-BA"/>
        </w:rPr>
        <w:t>ć</w:t>
      </w:r>
      <w:r w:rsidR="00321DFC">
        <w:rPr>
          <w:rFonts w:ascii="Arial" w:hAnsi="Arial" w:cs="Arial"/>
          <w:sz w:val="22"/>
          <w:szCs w:val="22"/>
          <w:lang w:val="bs-Latn-BA"/>
        </w:rPr>
        <w:t>;</w:t>
      </w:r>
    </w:p>
    <w:p w:rsidR="006D1581" w:rsidRDefault="006D1581" w:rsidP="00560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Izbori i imenovanja.</w:t>
      </w:r>
    </w:p>
    <w:p w:rsidR="006D1581" w:rsidRPr="006D1581" w:rsidRDefault="006D1581" w:rsidP="00321DFC">
      <w:pPr>
        <w:rPr>
          <w:rFonts w:ascii="Arial" w:hAnsi="Arial" w:cs="Arial"/>
          <w:b/>
          <w:sz w:val="22"/>
          <w:szCs w:val="22"/>
          <w:lang w:val="bs-Latn-BA"/>
        </w:rPr>
      </w:pPr>
    </w:p>
    <w:p w:rsidR="006D1581" w:rsidRDefault="006D1581" w:rsidP="006D15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6D1581">
        <w:rPr>
          <w:rFonts w:ascii="Arial" w:hAnsi="Arial" w:cs="Arial"/>
          <w:b/>
          <w:sz w:val="22"/>
          <w:szCs w:val="22"/>
          <w:lang w:val="bs-Latn-BA"/>
        </w:rPr>
        <w:t>Prijedlog Budžeta Federacije BiH za 2022. godinu</w:t>
      </w:r>
    </w:p>
    <w:p w:rsidR="006D1581" w:rsidRDefault="006D1581" w:rsidP="006D1581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6D1581" w:rsidRDefault="006D1581" w:rsidP="002F5110">
      <w:pPr>
        <w:ind w:left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Budžeta FBiH dostavila je Vlada FBiH.</w:t>
      </w:r>
      <w:r>
        <w:rPr>
          <w:rFonts w:ascii="Arial" w:hAnsi="Arial" w:cs="Arial"/>
          <w:sz w:val="22"/>
          <w:szCs w:val="22"/>
          <w:lang w:val="bs-Latn-BA"/>
        </w:rPr>
        <w:br/>
        <w:t>Ispred Vlade FBiH dodatno obrazloženje dao je premijer Fadil Novalić.</w:t>
      </w:r>
    </w:p>
    <w:p w:rsidR="006D1581" w:rsidRDefault="006D1581" w:rsidP="002F51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Odbora za poljoprivredu, vodoprivredu i šumarstvo obrazlagao je Ahmed Džubur.</w:t>
      </w:r>
    </w:p>
    <w:p w:rsidR="006D1581" w:rsidRDefault="006D1581" w:rsidP="002F5110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Odbora za ekonomsku i finansijsku politiku obrazlagao je Husein Rošić.</w:t>
      </w:r>
    </w:p>
    <w:p w:rsidR="0053589A" w:rsidRDefault="0053589A" w:rsidP="002F5110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Vlada FBiH dostavila je dva amandmana, koji su postali sastavni dio Prijedloga Budžeta.</w:t>
      </w:r>
    </w:p>
    <w:p w:rsidR="00144E62" w:rsidRDefault="00144E62" w:rsidP="005A07EF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 Prijedlog Budžeta amandmane su podnijeli: Lana Prlić (jedan amandman), Klub zastupnika PDA</w:t>
      </w:r>
      <w:r w:rsidR="00321DFC">
        <w:rPr>
          <w:rFonts w:ascii="Arial" w:hAnsi="Arial" w:cs="Arial"/>
          <w:sz w:val="22"/>
          <w:szCs w:val="22"/>
          <w:lang w:val="bs-Latn-BA"/>
        </w:rPr>
        <w:t xml:space="preserve"> (jedan amandman), Jasmina Z</w:t>
      </w:r>
      <w:r w:rsidR="005A07EF">
        <w:rPr>
          <w:rFonts w:ascii="Arial" w:hAnsi="Arial" w:cs="Arial"/>
          <w:sz w:val="22"/>
          <w:szCs w:val="22"/>
          <w:lang w:val="bs-Latn-BA"/>
        </w:rPr>
        <w:t>ubić (jedan amandman), Ankica Kolar Jurčević (jedan amandman), Klub zastupnika Narod i pravda (četiri amandma</w:t>
      </w:r>
      <w:r w:rsidR="00363715">
        <w:rPr>
          <w:rFonts w:ascii="Arial" w:hAnsi="Arial" w:cs="Arial"/>
          <w:sz w:val="22"/>
          <w:szCs w:val="22"/>
          <w:lang w:val="bs-Latn-BA"/>
        </w:rPr>
        <w:t>na), Klub zastupnika SDP (jedan amandman),Klub zastupni</w:t>
      </w:r>
      <w:r w:rsidR="005A07EF">
        <w:rPr>
          <w:rFonts w:ascii="Arial" w:hAnsi="Arial" w:cs="Arial"/>
          <w:sz w:val="22"/>
          <w:szCs w:val="22"/>
          <w:lang w:val="bs-Latn-BA"/>
        </w:rPr>
        <w:t>k</w:t>
      </w:r>
      <w:r w:rsidR="00363715">
        <w:rPr>
          <w:rFonts w:ascii="Arial" w:hAnsi="Arial" w:cs="Arial"/>
          <w:sz w:val="22"/>
          <w:szCs w:val="22"/>
          <w:lang w:val="bs-Latn-BA"/>
        </w:rPr>
        <w:t>a</w:t>
      </w:r>
      <w:r w:rsidR="005A07EF">
        <w:rPr>
          <w:rFonts w:ascii="Arial" w:hAnsi="Arial" w:cs="Arial"/>
          <w:sz w:val="22"/>
          <w:szCs w:val="22"/>
          <w:lang w:val="bs-Latn-BA"/>
        </w:rPr>
        <w:t xml:space="preserve"> DF (pet amandmana), Grupa zastupnika (jedan amandman), Asim Kamber i Husein Rošić (jedan amandman),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E</w:t>
      </w:r>
      <w:r w:rsidR="005A07EF">
        <w:rPr>
          <w:rFonts w:ascii="Arial" w:hAnsi="Arial" w:cs="Arial"/>
          <w:sz w:val="22"/>
          <w:szCs w:val="22"/>
          <w:lang w:val="bs-Latn-BA"/>
        </w:rPr>
        <w:t xml:space="preserve">dita Mazić (jedan amandman), Klub zastupnika SDA i </w:t>
      </w:r>
      <w:r w:rsidR="0053589A">
        <w:rPr>
          <w:rFonts w:ascii="Arial" w:hAnsi="Arial" w:cs="Arial"/>
          <w:sz w:val="22"/>
          <w:szCs w:val="22"/>
          <w:lang w:val="bs-Latn-BA"/>
        </w:rPr>
        <w:t xml:space="preserve">Klub zastupnika </w:t>
      </w:r>
      <w:r w:rsidR="005A07EF">
        <w:rPr>
          <w:rFonts w:ascii="Arial" w:hAnsi="Arial" w:cs="Arial"/>
          <w:sz w:val="22"/>
          <w:szCs w:val="22"/>
          <w:lang w:val="bs-Latn-BA"/>
        </w:rPr>
        <w:t xml:space="preserve">HDZ-HNS (dva amandmana), </w:t>
      </w:r>
      <w:r w:rsidR="0053589A">
        <w:rPr>
          <w:rFonts w:ascii="Arial" w:hAnsi="Arial" w:cs="Arial"/>
          <w:sz w:val="22"/>
          <w:szCs w:val="22"/>
          <w:lang w:val="bs-Latn-BA"/>
        </w:rPr>
        <w:t xml:space="preserve"> Klub zastupnika HDZ-HNS (dva amandmana), Tahir Nuhić </w:t>
      </w:r>
      <w:r w:rsidR="005A07EF">
        <w:rPr>
          <w:rFonts w:ascii="Arial" w:hAnsi="Arial" w:cs="Arial"/>
          <w:sz w:val="22"/>
          <w:szCs w:val="22"/>
          <w:lang w:val="bs-Latn-BA"/>
        </w:rPr>
        <w:t>(tri amandman</w:t>
      </w:r>
      <w:r w:rsidR="00363715">
        <w:rPr>
          <w:rFonts w:ascii="Arial" w:hAnsi="Arial" w:cs="Arial"/>
          <w:sz w:val="22"/>
          <w:szCs w:val="22"/>
          <w:lang w:val="bs-Latn-BA"/>
        </w:rPr>
        <w:t>a</w:t>
      </w:r>
      <w:r w:rsidR="005A07EF">
        <w:rPr>
          <w:rFonts w:ascii="Arial" w:hAnsi="Arial" w:cs="Arial"/>
          <w:sz w:val="22"/>
          <w:szCs w:val="22"/>
          <w:lang w:val="bs-Latn-BA"/>
        </w:rPr>
        <w:t>), Hajrudin Žilić (jedan amandman), Nasiha Pozder, Lana Prlić i Amer Obradović (tri amandmana), Klub zastupnika Država (sedam amandmana), Klub zastupnika Naša stranka (27 amandmana),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A07EF">
        <w:rPr>
          <w:rFonts w:ascii="Arial" w:hAnsi="Arial" w:cs="Arial"/>
          <w:sz w:val="22"/>
          <w:szCs w:val="22"/>
          <w:lang w:val="bs-Latn-BA"/>
        </w:rPr>
        <w:t>Irfan Čengić (jedan amandman</w:t>
      </w:r>
      <w:r w:rsidR="00DF4813">
        <w:rPr>
          <w:rFonts w:ascii="Arial" w:hAnsi="Arial" w:cs="Arial"/>
          <w:sz w:val="22"/>
          <w:szCs w:val="22"/>
          <w:lang w:val="bs-Latn-BA"/>
        </w:rPr>
        <w:t>), Irfan Durić (jedan amandman-</w:t>
      </w:r>
      <w:r w:rsidR="005A07EF">
        <w:rPr>
          <w:rFonts w:ascii="Arial" w:hAnsi="Arial" w:cs="Arial"/>
          <w:sz w:val="22"/>
          <w:szCs w:val="22"/>
          <w:lang w:val="bs-Latn-BA"/>
        </w:rPr>
        <w:t>nije podnesen u roku), Elma Đogić (dva amandman–nisu podneseni u roku).</w:t>
      </w:r>
    </w:p>
    <w:p w:rsidR="006D1581" w:rsidRDefault="00363715" w:rsidP="002F51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su učestvovali</w:t>
      </w:r>
      <w:r w:rsidR="006D1581">
        <w:rPr>
          <w:rFonts w:ascii="Arial" w:hAnsi="Arial" w:cs="Arial"/>
          <w:sz w:val="22"/>
          <w:szCs w:val="22"/>
          <w:lang w:val="bs-Latn-BA"/>
        </w:rPr>
        <w:t xml:space="preserve">: Irfan Čengić, Damir Mašić, Alma Kratina, Sanela Klarić, Safer Demirović, Mirsad Čamdžić, Dževad Adžem, Albin Muslić, Sabina Ćudić, Elma Đogić, Hamdija Abdić, </w:t>
      </w:r>
      <w:r>
        <w:rPr>
          <w:rFonts w:ascii="Arial" w:hAnsi="Arial" w:cs="Arial"/>
          <w:sz w:val="22"/>
          <w:szCs w:val="22"/>
          <w:lang w:val="bs-Latn-BA"/>
        </w:rPr>
        <w:t>Zijat Mušić, Ahmed Džubur, Elzi</w:t>
      </w:r>
      <w:r w:rsidR="006D1581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6D1581">
        <w:rPr>
          <w:rFonts w:ascii="Arial" w:hAnsi="Arial" w:cs="Arial"/>
          <w:sz w:val="22"/>
          <w:szCs w:val="22"/>
          <w:lang w:val="bs-Latn-BA"/>
        </w:rPr>
        <w:t xml:space="preserve"> Pirić, Amer Obradović, Mario Mikulić i Suad Kaknjo.</w:t>
      </w:r>
    </w:p>
    <w:p w:rsidR="006D1581" w:rsidRDefault="006D1581" w:rsidP="002F51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Pauza sat vremena.</w:t>
      </w:r>
    </w:p>
    <w:p w:rsidR="006D1581" w:rsidRDefault="006D1581" w:rsidP="002F51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Nakon pauze, nastavilo se sa raspravom u kojoj su učestvovali: Tahir Nuhić, Miomirka Melank, Mara Đukić, Husein Rošić, Nasiha Pozder, Azra Tajić, Mirsad Pindžo,</w:t>
      </w:r>
      <w:r w:rsidR="002F5110">
        <w:rPr>
          <w:rFonts w:ascii="Arial" w:hAnsi="Arial" w:cs="Arial"/>
          <w:sz w:val="22"/>
          <w:szCs w:val="22"/>
          <w:lang w:val="bs-Latn-BA"/>
        </w:rPr>
        <w:t xml:space="preserve"> Kenela Zuko</w:t>
      </w:r>
      <w:r w:rsidR="00363715">
        <w:rPr>
          <w:rFonts w:ascii="Arial" w:hAnsi="Arial" w:cs="Arial"/>
          <w:sz w:val="22"/>
          <w:szCs w:val="22"/>
          <w:lang w:val="bs-Latn-BA"/>
        </w:rPr>
        <w:t>, Hajrudin Žilić, Jasmina Zubić i</w:t>
      </w:r>
      <w:r w:rsidR="002F5110">
        <w:rPr>
          <w:rFonts w:ascii="Arial" w:hAnsi="Arial" w:cs="Arial"/>
          <w:sz w:val="22"/>
          <w:szCs w:val="22"/>
          <w:lang w:val="bs-Latn-BA"/>
        </w:rPr>
        <w:t xml:space="preserve"> Adis Arapović.</w:t>
      </w:r>
    </w:p>
    <w:p w:rsidR="002F5110" w:rsidRDefault="002F5110" w:rsidP="0036371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Dopredsjedavajući 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Mladen Bošković 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DF4813">
        <w:rPr>
          <w:rFonts w:ascii="Arial" w:hAnsi="Arial" w:cs="Arial"/>
          <w:sz w:val="22"/>
          <w:szCs w:val="22"/>
          <w:lang w:val="bs-Latn-BA"/>
        </w:rPr>
        <w:t>e predložio da se pređe na tačke</w:t>
      </w:r>
      <w:r>
        <w:rPr>
          <w:rFonts w:ascii="Arial" w:hAnsi="Arial" w:cs="Arial"/>
          <w:sz w:val="22"/>
          <w:szCs w:val="22"/>
          <w:lang w:val="bs-Latn-BA"/>
        </w:rPr>
        <w:t xml:space="preserve"> 2. i 3. dnevnog red</w:t>
      </w:r>
      <w:r w:rsidR="00363715">
        <w:rPr>
          <w:rFonts w:ascii="Arial" w:hAnsi="Arial" w:cs="Arial"/>
          <w:sz w:val="22"/>
          <w:szCs w:val="22"/>
          <w:lang w:val="bs-Latn-BA"/>
        </w:rPr>
        <w:t>a, dok se ne dobije očitovanje V</w:t>
      </w:r>
      <w:r>
        <w:rPr>
          <w:rFonts w:ascii="Arial" w:hAnsi="Arial" w:cs="Arial"/>
          <w:sz w:val="22"/>
          <w:szCs w:val="22"/>
          <w:lang w:val="bs-Latn-BA"/>
        </w:rPr>
        <w:t>lade FBiH o amandmanima.</w:t>
      </w:r>
    </w:p>
    <w:p w:rsidR="00363715" w:rsidRDefault="00363715" w:rsidP="0036371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2F5110" w:rsidRPr="002F5110" w:rsidRDefault="002F5110" w:rsidP="002F5110">
      <w:pPr>
        <w:pStyle w:val="ListParagraph"/>
        <w:ind w:left="1068"/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2F5110">
        <w:rPr>
          <w:rFonts w:ascii="Arial" w:hAnsi="Arial" w:cs="Arial"/>
          <w:b/>
          <w:sz w:val="22"/>
          <w:szCs w:val="22"/>
          <w:lang w:val="bs-Latn-BA"/>
        </w:rPr>
        <w:t>2.Prijedlog Zakona o izvršavanju Budžeta Federacije BiH za 2022. godinu</w:t>
      </w:r>
    </w:p>
    <w:p w:rsidR="002F5110" w:rsidRDefault="002F5110" w:rsidP="002F51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2F5110" w:rsidRDefault="002F5110" w:rsidP="002F51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 Zakona o izvršavanju Budžeta FBiH dostavila je Vlada FBiH.</w:t>
      </w:r>
    </w:p>
    <w:p w:rsidR="002F5110" w:rsidRDefault="002F5110" w:rsidP="002F511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 Prijedlog Zakona amandmane su podnijeli: Klub zastupnika SDA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i </w:t>
      </w:r>
      <w:r w:rsidR="0053589A">
        <w:rPr>
          <w:rFonts w:ascii="Arial" w:hAnsi="Arial" w:cs="Arial"/>
          <w:sz w:val="22"/>
          <w:szCs w:val="22"/>
          <w:lang w:val="bs-Latn-BA"/>
        </w:rPr>
        <w:t xml:space="preserve"> Klub zastupnika </w:t>
      </w:r>
      <w:r w:rsidR="00363715">
        <w:rPr>
          <w:rFonts w:ascii="Arial" w:hAnsi="Arial" w:cs="Arial"/>
          <w:sz w:val="22"/>
          <w:szCs w:val="22"/>
          <w:lang w:val="bs-Latn-BA"/>
        </w:rPr>
        <w:t>HDZ-HNS (jedan amandman), Klu</w:t>
      </w:r>
      <w:r>
        <w:rPr>
          <w:rFonts w:ascii="Arial" w:hAnsi="Arial" w:cs="Arial"/>
          <w:sz w:val="22"/>
          <w:szCs w:val="22"/>
          <w:lang w:val="bs-Latn-BA"/>
        </w:rPr>
        <w:t>b zastupnika HDZ-HNS (dva amandmana), Klub zastupnika Naša stranka (jedan amandman), zastupnici Husein Rošić i Salko Zildžić (jedan amandman), zastupnik Damir Mašić i delegat Aner Žuljević (17 amandmana).</w:t>
      </w:r>
    </w:p>
    <w:p w:rsidR="0015233E" w:rsidRDefault="002F5110" w:rsidP="0036371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su učestvovali: Elvir Karajbić i Husein Rošić.</w:t>
      </w:r>
    </w:p>
    <w:p w:rsidR="00363715" w:rsidRPr="00363715" w:rsidRDefault="00363715" w:rsidP="0036371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2F5110" w:rsidRDefault="002F5110" w:rsidP="002F511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2F5110">
        <w:rPr>
          <w:rFonts w:ascii="Arial" w:hAnsi="Arial" w:cs="Arial"/>
          <w:b/>
          <w:sz w:val="22"/>
          <w:szCs w:val="22"/>
          <w:lang w:val="bs-Latn-BA"/>
        </w:rPr>
        <w:t xml:space="preserve">Prijedlog Zakona o </w:t>
      </w:r>
      <w:r w:rsidR="00F466CD">
        <w:rPr>
          <w:rFonts w:ascii="Arial" w:hAnsi="Arial" w:cs="Arial"/>
          <w:b/>
          <w:sz w:val="22"/>
          <w:szCs w:val="22"/>
          <w:lang w:val="bs-Latn-BA"/>
        </w:rPr>
        <w:t>izmjenama</w:t>
      </w:r>
      <w:r w:rsidRPr="002F5110">
        <w:rPr>
          <w:rFonts w:ascii="Arial" w:hAnsi="Arial" w:cs="Arial"/>
          <w:b/>
          <w:sz w:val="22"/>
          <w:szCs w:val="22"/>
          <w:lang w:val="bs-Latn-BA"/>
        </w:rPr>
        <w:t xml:space="preserve"> i dopunama Zako</w:t>
      </w:r>
      <w:r>
        <w:rPr>
          <w:rFonts w:ascii="Arial" w:hAnsi="Arial" w:cs="Arial"/>
          <w:b/>
          <w:sz w:val="22"/>
          <w:szCs w:val="22"/>
          <w:lang w:val="bs-Latn-BA"/>
        </w:rPr>
        <w:t>na o budžetima u Federaciji BiH</w:t>
      </w:r>
    </w:p>
    <w:p w:rsidR="002F5110" w:rsidRDefault="002F5110" w:rsidP="002F5110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2F5110" w:rsidRDefault="002F5110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 w:rsidRPr="002F5110">
        <w:rPr>
          <w:rFonts w:ascii="Arial" w:hAnsi="Arial" w:cs="Arial"/>
          <w:sz w:val="22"/>
          <w:szCs w:val="22"/>
          <w:lang w:val="bs-Latn-BA"/>
        </w:rPr>
        <w:t>Prijedlog Zakona o izjenama i dopunama Zakona o budžetima u Federaciji B</w:t>
      </w:r>
      <w:r>
        <w:rPr>
          <w:rFonts w:ascii="Arial" w:hAnsi="Arial" w:cs="Arial"/>
          <w:sz w:val="22"/>
          <w:szCs w:val="22"/>
          <w:lang w:val="bs-Latn-BA"/>
        </w:rPr>
        <w:t>iH dostavila je Vlada FBiH.</w:t>
      </w:r>
    </w:p>
    <w:p w:rsidR="002F5110" w:rsidRDefault="002F5110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 Prijedlog Zakona  jedan amandman podnio je zastupnik Tahir Nuhić.</w:t>
      </w:r>
    </w:p>
    <w:p w:rsidR="002F5110" w:rsidRDefault="002F5110" w:rsidP="005A07EF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su učestvovali: Tahir Nuhić i Elma Đogić.</w:t>
      </w:r>
    </w:p>
    <w:p w:rsidR="002F5110" w:rsidRDefault="002F5110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Data je pauza 30 minuta.</w:t>
      </w:r>
    </w:p>
    <w:p w:rsidR="0053589A" w:rsidRDefault="0053589A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5A07EF" w:rsidRDefault="005A07EF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Nakon pauze, prešlo se na izjašnjavanje o amandmanima po tački 1. dnevnog reda.</w:t>
      </w:r>
    </w:p>
    <w:p w:rsidR="005A07EF" w:rsidRPr="00F466CD" w:rsidRDefault="005A07EF" w:rsidP="00F466C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F466CD">
        <w:rPr>
          <w:rFonts w:ascii="Arial" w:hAnsi="Arial" w:cs="Arial"/>
          <w:b/>
          <w:sz w:val="22"/>
          <w:szCs w:val="22"/>
          <w:lang w:val="bs-Latn-BA"/>
        </w:rPr>
        <w:t>Prijedlog Budžeta Federacije BiH za 2022. godinu</w:t>
      </w:r>
    </w:p>
    <w:p w:rsidR="005A07EF" w:rsidRDefault="005A07EF" w:rsidP="005A07EF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5A07EF" w:rsidRDefault="005A07EF" w:rsidP="00363715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Amandman Lane Prlić</w:t>
      </w:r>
      <w:r w:rsidR="00363715">
        <w:rPr>
          <w:rFonts w:ascii="Arial" w:hAnsi="Arial" w:cs="Arial"/>
          <w:sz w:val="22"/>
          <w:szCs w:val="22"/>
          <w:lang w:val="bs-Latn-BA"/>
        </w:rPr>
        <w:t>, vezan za E</w:t>
      </w:r>
      <w:r w:rsidR="008E36C8">
        <w:rPr>
          <w:rFonts w:ascii="Arial" w:hAnsi="Arial" w:cs="Arial"/>
          <w:sz w:val="22"/>
          <w:szCs w:val="22"/>
          <w:lang w:val="bs-Latn-BA"/>
        </w:rPr>
        <w:t>konomski kod 8213</w:t>
      </w:r>
      <w:r>
        <w:rPr>
          <w:rFonts w:ascii="Arial" w:hAnsi="Arial" w:cs="Arial"/>
          <w:sz w:val="22"/>
          <w:szCs w:val="22"/>
          <w:lang w:val="bs-Latn-BA"/>
        </w:rPr>
        <w:t xml:space="preserve"> Vlada FBiH nije prihvatila. Zastupnica Prlić tražila da se o njemu izjašnjava, </w:t>
      </w:r>
      <w:r w:rsidR="008E36C8">
        <w:rPr>
          <w:rFonts w:ascii="Arial" w:hAnsi="Arial" w:cs="Arial"/>
          <w:sz w:val="22"/>
          <w:szCs w:val="22"/>
          <w:lang w:val="bs-Latn-BA"/>
        </w:rPr>
        <w:t>te amandman n</w:t>
      </w:r>
      <w:r>
        <w:rPr>
          <w:rFonts w:ascii="Arial" w:hAnsi="Arial" w:cs="Arial"/>
          <w:sz w:val="22"/>
          <w:szCs w:val="22"/>
          <w:lang w:val="bs-Latn-BA"/>
        </w:rPr>
        <w:t xml:space="preserve">ije </w:t>
      </w:r>
      <w:r w:rsidR="008E36C8">
        <w:rPr>
          <w:rFonts w:ascii="Arial" w:hAnsi="Arial" w:cs="Arial"/>
          <w:sz w:val="22"/>
          <w:szCs w:val="22"/>
          <w:lang w:val="bs-Latn-BA"/>
        </w:rPr>
        <w:t>usvojen (42 glasa za, jedan glas protiv i 34 uzdržana glasa).</w:t>
      </w:r>
    </w:p>
    <w:p w:rsidR="008E36C8" w:rsidRDefault="008E36C8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 Kluba zastupnika PDA</w:t>
      </w:r>
      <w:r w:rsidR="00BF306D">
        <w:rPr>
          <w:rFonts w:ascii="Arial" w:hAnsi="Arial" w:cs="Arial"/>
          <w:sz w:val="22"/>
          <w:szCs w:val="22"/>
          <w:lang w:val="bs-Latn-BA"/>
        </w:rPr>
        <w:t>, vez</w:t>
      </w:r>
      <w:r>
        <w:rPr>
          <w:rFonts w:ascii="Arial" w:hAnsi="Arial" w:cs="Arial"/>
          <w:sz w:val="22"/>
          <w:szCs w:val="22"/>
          <w:lang w:val="bs-Latn-BA"/>
        </w:rPr>
        <w:t xml:space="preserve">an za </w:t>
      </w:r>
      <w:r w:rsidR="00363715">
        <w:rPr>
          <w:rFonts w:ascii="Arial" w:hAnsi="Arial" w:cs="Arial"/>
          <w:sz w:val="22"/>
          <w:szCs w:val="22"/>
          <w:lang w:val="bs-Latn-BA"/>
        </w:rPr>
        <w:t>Razdjel 16, Glava 1601, E</w:t>
      </w:r>
      <w:r>
        <w:rPr>
          <w:rFonts w:ascii="Arial" w:hAnsi="Arial" w:cs="Arial"/>
          <w:sz w:val="22"/>
          <w:szCs w:val="22"/>
          <w:lang w:val="bs-Latn-BA"/>
        </w:rPr>
        <w:t>konomski kod 6141 Vlada FBiH nije prihvatila. Na osnovu pojedinačnog izjašnjavanja amandman nije usvojen (45 glasova za, jedan glas protiv i 40 uzdržanih glasova).</w:t>
      </w:r>
    </w:p>
    <w:p w:rsidR="008E36C8" w:rsidRDefault="008E36C8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 zast</w:t>
      </w:r>
      <w:r w:rsidR="00363715">
        <w:rPr>
          <w:rFonts w:ascii="Arial" w:hAnsi="Arial" w:cs="Arial"/>
          <w:sz w:val="22"/>
          <w:szCs w:val="22"/>
          <w:lang w:val="bs-Latn-BA"/>
        </w:rPr>
        <w:t>upnice Jasmine Zubić, vezan za T</w:t>
      </w:r>
      <w:r>
        <w:rPr>
          <w:rFonts w:ascii="Arial" w:hAnsi="Arial" w:cs="Arial"/>
          <w:sz w:val="22"/>
          <w:szCs w:val="22"/>
          <w:lang w:val="bs-Latn-BA"/>
        </w:rPr>
        <w:t>ekući transfer 6141 Vlada nije prihvatila, te na osnovu pojedinačnog izjašnjavanja amadman nije usvojen (43 glasa za, jedan glas protiv i 43 uzdržana glasa).</w:t>
      </w:r>
    </w:p>
    <w:p w:rsidR="008E36C8" w:rsidRDefault="00A10AC7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Četiri a</w:t>
      </w:r>
      <w:r w:rsidR="008E36C8">
        <w:rPr>
          <w:rFonts w:ascii="Arial" w:hAnsi="Arial" w:cs="Arial"/>
          <w:sz w:val="22"/>
          <w:szCs w:val="22"/>
          <w:lang w:val="bs-Latn-BA"/>
        </w:rPr>
        <w:t>mandman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8E36C8">
        <w:rPr>
          <w:rFonts w:ascii="Arial" w:hAnsi="Arial" w:cs="Arial"/>
          <w:sz w:val="22"/>
          <w:szCs w:val="22"/>
          <w:lang w:val="bs-Latn-BA"/>
        </w:rPr>
        <w:t xml:space="preserve"> Kluba zastupnika Narod i pravda Vlada FBiH n</w:t>
      </w:r>
      <w:r w:rsidR="00363715">
        <w:rPr>
          <w:rFonts w:ascii="Arial" w:hAnsi="Arial" w:cs="Arial"/>
          <w:sz w:val="22"/>
          <w:szCs w:val="22"/>
          <w:lang w:val="bs-Latn-BA"/>
        </w:rPr>
        <w:t>ije prihvatila. Ispred Kluba za</w:t>
      </w:r>
      <w:r w:rsidR="008E36C8">
        <w:rPr>
          <w:rFonts w:ascii="Arial" w:hAnsi="Arial" w:cs="Arial"/>
          <w:sz w:val="22"/>
          <w:szCs w:val="22"/>
          <w:lang w:val="bs-Latn-BA"/>
        </w:rPr>
        <w:t>tražen</w:t>
      </w:r>
      <w:r w:rsidR="00363715">
        <w:rPr>
          <w:rFonts w:ascii="Arial" w:hAnsi="Arial" w:cs="Arial"/>
          <w:sz w:val="22"/>
          <w:szCs w:val="22"/>
          <w:lang w:val="bs-Latn-BA"/>
        </w:rPr>
        <w:t>o</w:t>
      </w:r>
      <w:r w:rsidR="008E36C8">
        <w:rPr>
          <w:rFonts w:ascii="Arial" w:hAnsi="Arial" w:cs="Arial"/>
          <w:sz w:val="22"/>
          <w:szCs w:val="22"/>
          <w:lang w:val="bs-Latn-BA"/>
        </w:rPr>
        <w:t xml:space="preserve"> je glasanje o amandmn</w:t>
      </w:r>
      <w:r w:rsidR="00363715">
        <w:rPr>
          <w:rFonts w:ascii="Arial" w:hAnsi="Arial" w:cs="Arial"/>
          <w:sz w:val="22"/>
          <w:szCs w:val="22"/>
          <w:lang w:val="bs-Latn-BA"/>
        </w:rPr>
        <w:t>ima I. i</w:t>
      </w:r>
      <w:r w:rsidR="008E36C8">
        <w:rPr>
          <w:rFonts w:ascii="Arial" w:hAnsi="Arial" w:cs="Arial"/>
          <w:sz w:val="22"/>
          <w:szCs w:val="22"/>
          <w:lang w:val="bs-Latn-BA"/>
        </w:rPr>
        <w:t xml:space="preserve"> II. Amandman I.</w:t>
      </w:r>
      <w:r w:rsidR="00363715">
        <w:rPr>
          <w:rFonts w:ascii="Arial" w:hAnsi="Arial" w:cs="Arial"/>
          <w:sz w:val="22"/>
          <w:szCs w:val="22"/>
          <w:lang w:val="bs-Latn-BA"/>
        </w:rPr>
        <w:t>, koji se odnosi na E</w:t>
      </w:r>
      <w:r w:rsidR="00BF306D">
        <w:rPr>
          <w:rFonts w:ascii="Arial" w:hAnsi="Arial" w:cs="Arial"/>
          <w:sz w:val="22"/>
          <w:szCs w:val="22"/>
          <w:lang w:val="bs-Latn-BA"/>
        </w:rPr>
        <w:t>konomski kod 6141, na osnovu pojedinačnog izjašnjav</w:t>
      </w:r>
      <w:r w:rsidR="00DF4813">
        <w:rPr>
          <w:rFonts w:ascii="Arial" w:hAnsi="Arial" w:cs="Arial"/>
          <w:sz w:val="22"/>
          <w:szCs w:val="22"/>
          <w:lang w:val="bs-Latn-BA"/>
        </w:rPr>
        <w:t>a</w:t>
      </w:r>
      <w:r w:rsidR="00BF306D">
        <w:rPr>
          <w:rFonts w:ascii="Arial" w:hAnsi="Arial" w:cs="Arial"/>
          <w:sz w:val="22"/>
          <w:szCs w:val="22"/>
          <w:lang w:val="bs-Latn-BA"/>
        </w:rPr>
        <w:t>nja nije usvojen (41 glas za, jedan glas protiv i 45 uzdržanih glasova). A</w:t>
      </w:r>
      <w:r w:rsidR="00363715">
        <w:rPr>
          <w:rFonts w:ascii="Arial" w:hAnsi="Arial" w:cs="Arial"/>
          <w:sz w:val="22"/>
          <w:szCs w:val="22"/>
          <w:lang w:val="bs-Latn-BA"/>
        </w:rPr>
        <w:t>mandman II., koji se odnosi na E</w:t>
      </w:r>
      <w:r w:rsidR="00BF306D">
        <w:rPr>
          <w:rFonts w:ascii="Arial" w:hAnsi="Arial" w:cs="Arial"/>
          <w:sz w:val="22"/>
          <w:szCs w:val="22"/>
          <w:lang w:val="bs-Latn-BA"/>
        </w:rPr>
        <w:t>konomski kod 6141 nije usvojen (26 glasova za, tri glasa protiv i 38 uzdržanih glasova).</w:t>
      </w:r>
    </w:p>
    <w:p w:rsidR="00BF306D" w:rsidRDefault="00BF306D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 Huseina Ro</w:t>
      </w:r>
      <w:r w:rsidR="00363715">
        <w:rPr>
          <w:rFonts w:ascii="Arial" w:hAnsi="Arial" w:cs="Arial"/>
          <w:sz w:val="22"/>
          <w:szCs w:val="22"/>
          <w:lang w:val="bs-Latn-BA"/>
        </w:rPr>
        <w:t>šića i Asima Kambera, vezan za E</w:t>
      </w:r>
      <w:r>
        <w:rPr>
          <w:rFonts w:ascii="Arial" w:hAnsi="Arial" w:cs="Arial"/>
          <w:sz w:val="22"/>
          <w:szCs w:val="22"/>
          <w:lang w:val="bs-Latn-BA"/>
        </w:rPr>
        <w:t>konomski kod 8212, Vlada FBiH nije prihvatila, zastupnici su prihvatili obrazloženje Vlade.</w:t>
      </w:r>
    </w:p>
    <w:p w:rsidR="00BF306D" w:rsidRDefault="00BF306D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Edite Mazić, vezan za član 3. R</w:t>
      </w:r>
      <w:r>
        <w:rPr>
          <w:rFonts w:ascii="Arial" w:hAnsi="Arial" w:cs="Arial"/>
          <w:sz w:val="22"/>
          <w:szCs w:val="22"/>
          <w:lang w:val="bs-Latn-BA"/>
        </w:rPr>
        <w:t>azdjel 15. Vlada FBiH nije prihvatila a zastupnica je prihvatila izjašnjenje Vlade.</w:t>
      </w:r>
    </w:p>
    <w:p w:rsidR="00BF306D" w:rsidRDefault="00A10AC7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Dva amandmana</w:t>
      </w:r>
      <w:r w:rsidR="00BF306D">
        <w:rPr>
          <w:rFonts w:ascii="Arial" w:hAnsi="Arial" w:cs="Arial"/>
          <w:sz w:val="22"/>
          <w:szCs w:val="22"/>
          <w:lang w:val="bs-Latn-BA"/>
        </w:rPr>
        <w:t xml:space="preserve"> K</w:t>
      </w:r>
      <w:r w:rsidR="00363715">
        <w:rPr>
          <w:rFonts w:ascii="Arial" w:hAnsi="Arial" w:cs="Arial"/>
          <w:sz w:val="22"/>
          <w:szCs w:val="22"/>
          <w:lang w:val="bs-Latn-BA"/>
        </w:rPr>
        <w:t>luba zastupnika HDZ- HNS, vezane za član 3. Razdjel 46 i član 3.R</w:t>
      </w:r>
      <w:r w:rsidR="00BF306D">
        <w:rPr>
          <w:rFonts w:ascii="Arial" w:hAnsi="Arial" w:cs="Arial"/>
          <w:sz w:val="22"/>
          <w:szCs w:val="22"/>
          <w:lang w:val="bs-Latn-BA"/>
        </w:rPr>
        <w:t xml:space="preserve">azdjel 16., Vlada FBiH nije prihvatila i iz su Kluba prihvatili  izjašnjenje Vlade. </w:t>
      </w:r>
    </w:p>
    <w:p w:rsidR="00BF306D" w:rsidRDefault="00A10AC7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Tri a</w:t>
      </w:r>
      <w:r w:rsidR="00BF306D">
        <w:rPr>
          <w:rFonts w:ascii="Arial" w:hAnsi="Arial" w:cs="Arial"/>
          <w:sz w:val="22"/>
          <w:szCs w:val="22"/>
          <w:lang w:val="bs-Latn-BA"/>
        </w:rPr>
        <w:t>mandman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BF306D">
        <w:rPr>
          <w:rFonts w:ascii="Arial" w:hAnsi="Arial" w:cs="Arial"/>
          <w:sz w:val="22"/>
          <w:szCs w:val="22"/>
          <w:lang w:val="bs-Latn-BA"/>
        </w:rPr>
        <w:t xml:space="preserve"> zastupnika Lane Prlić, Nasihe Pozder i Amera Obradovića Vlada FBiH nije prihvatila. Zastupnici su tražili izjašnjenje o a</w:t>
      </w:r>
      <w:r w:rsidR="00363715">
        <w:rPr>
          <w:rFonts w:ascii="Arial" w:hAnsi="Arial" w:cs="Arial"/>
          <w:sz w:val="22"/>
          <w:szCs w:val="22"/>
          <w:lang w:val="bs-Latn-BA"/>
        </w:rPr>
        <w:t>mandmanu I.,vezanim za član 3. R</w:t>
      </w:r>
      <w:r w:rsidR="00BF306D">
        <w:rPr>
          <w:rFonts w:ascii="Arial" w:hAnsi="Arial" w:cs="Arial"/>
          <w:sz w:val="22"/>
          <w:szCs w:val="22"/>
          <w:lang w:val="bs-Latn-BA"/>
        </w:rPr>
        <w:t>azdjel 52. a koji nije usv</w:t>
      </w:r>
      <w:r w:rsidR="005E26F8">
        <w:rPr>
          <w:rFonts w:ascii="Arial" w:hAnsi="Arial" w:cs="Arial"/>
          <w:sz w:val="22"/>
          <w:szCs w:val="22"/>
          <w:lang w:val="bs-Latn-BA"/>
        </w:rPr>
        <w:t>ojen (38 glasov</w:t>
      </w:r>
      <w:r w:rsidR="00BF306D">
        <w:rPr>
          <w:rFonts w:ascii="Arial" w:hAnsi="Arial" w:cs="Arial"/>
          <w:sz w:val="22"/>
          <w:szCs w:val="22"/>
          <w:lang w:val="bs-Latn-BA"/>
        </w:rPr>
        <w:t>a</w:t>
      </w:r>
      <w:r w:rsidR="005E26F8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F306D">
        <w:rPr>
          <w:rFonts w:ascii="Arial" w:hAnsi="Arial" w:cs="Arial"/>
          <w:sz w:val="22"/>
          <w:szCs w:val="22"/>
          <w:lang w:val="bs-Latn-BA"/>
        </w:rPr>
        <w:t>za, bez glasova protiv i 30 uzdržanih glasova).</w:t>
      </w:r>
    </w:p>
    <w:p w:rsidR="005E26F8" w:rsidRDefault="00A10AC7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Sedam amandmana</w:t>
      </w:r>
      <w:r w:rsidR="005E26F8">
        <w:rPr>
          <w:rFonts w:ascii="Arial" w:hAnsi="Arial" w:cs="Arial"/>
          <w:sz w:val="22"/>
          <w:szCs w:val="22"/>
          <w:lang w:val="bs-Latn-BA"/>
        </w:rPr>
        <w:t xml:space="preserve"> Kluba zastupnika Država Vlada FBiH nije prihvatila. Iz Kluba su tražili izjašnjenje o amandmanima I., IV. i V. </w:t>
      </w:r>
      <w:r w:rsidR="00363715">
        <w:rPr>
          <w:rFonts w:ascii="Arial" w:hAnsi="Arial" w:cs="Arial"/>
          <w:sz w:val="22"/>
          <w:szCs w:val="22"/>
          <w:lang w:val="bs-Latn-BA"/>
        </w:rPr>
        <w:t>Amandman I., koji se odnosi na E</w:t>
      </w:r>
      <w:r w:rsidR="005E26F8">
        <w:rPr>
          <w:rFonts w:ascii="Arial" w:hAnsi="Arial" w:cs="Arial"/>
          <w:sz w:val="22"/>
          <w:szCs w:val="22"/>
          <w:lang w:val="bs-Latn-BA"/>
        </w:rPr>
        <w:t>konomski kod 6151-615 nije usvojen (39 glasova za, osam glasova protiv u 27 uzdržanih g</w:t>
      </w:r>
      <w:r w:rsidR="00363715">
        <w:rPr>
          <w:rFonts w:ascii="Arial" w:hAnsi="Arial" w:cs="Arial"/>
          <w:sz w:val="22"/>
          <w:szCs w:val="22"/>
          <w:lang w:val="bs-Latn-BA"/>
        </w:rPr>
        <w:t>lasova). Amandman IV, vezan za Razdjel 10 G</w:t>
      </w:r>
      <w:r w:rsidR="005E26F8">
        <w:rPr>
          <w:rFonts w:ascii="Arial" w:hAnsi="Arial" w:cs="Arial"/>
          <w:sz w:val="22"/>
          <w:szCs w:val="22"/>
          <w:lang w:val="bs-Latn-BA"/>
        </w:rPr>
        <w:t>lava 1001</w:t>
      </w:r>
      <w:r w:rsidR="00363715">
        <w:rPr>
          <w:rFonts w:ascii="Arial" w:hAnsi="Arial" w:cs="Arial"/>
          <w:sz w:val="22"/>
          <w:szCs w:val="22"/>
          <w:lang w:val="bs-Latn-BA"/>
        </w:rPr>
        <w:t>.,1002, Razdjel 11 G</w:t>
      </w:r>
      <w:r w:rsidR="005E26F8">
        <w:rPr>
          <w:rFonts w:ascii="Arial" w:hAnsi="Arial" w:cs="Arial"/>
          <w:sz w:val="22"/>
          <w:szCs w:val="22"/>
          <w:lang w:val="bs-Latn-BA"/>
        </w:rPr>
        <w:t xml:space="preserve">lava 1101,1102, 1103 nije usvojen (31 glas za, šest glasova protiv i 29 uzdržanih </w:t>
      </w:r>
      <w:r w:rsidR="00363715">
        <w:rPr>
          <w:rFonts w:ascii="Arial" w:hAnsi="Arial" w:cs="Arial"/>
          <w:sz w:val="22"/>
          <w:szCs w:val="22"/>
          <w:lang w:val="bs-Latn-BA"/>
        </w:rPr>
        <w:t>glasova). Amandman V. vezan za Razdjel 12. Glava 1201 i Razdjel 20, G</w:t>
      </w:r>
      <w:r w:rsidR="005E26F8">
        <w:rPr>
          <w:rFonts w:ascii="Arial" w:hAnsi="Arial" w:cs="Arial"/>
          <w:sz w:val="22"/>
          <w:szCs w:val="22"/>
          <w:lang w:val="bs-Latn-BA"/>
        </w:rPr>
        <w:t>lava 2001 nije usvojen (31 glas za, tri glasa protiv i 33 uzdržana glasa).</w:t>
      </w:r>
    </w:p>
    <w:p w:rsidR="005E26F8" w:rsidRDefault="005E26F8" w:rsidP="00164526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Dvadeset i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sedam amandmana Kluba zastupni</w:t>
      </w:r>
      <w:r>
        <w:rPr>
          <w:rFonts w:ascii="Arial" w:hAnsi="Arial" w:cs="Arial"/>
          <w:sz w:val="22"/>
          <w:szCs w:val="22"/>
          <w:lang w:val="bs-Latn-BA"/>
        </w:rPr>
        <w:t>k</w:t>
      </w:r>
      <w:r w:rsidR="00363715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Naša stranka Vlada BiH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 ni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AC1FCB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prihvatila. Iz Kluba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su tražili  izjašnjenje o amandmanima II</w:t>
      </w:r>
      <w:r w:rsidR="00AC1FCB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., VI., IX. XVIII. </w:t>
      </w:r>
      <w:r w:rsidR="00AC1FCB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 XXII.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 Am</w:t>
      </w:r>
      <w:r w:rsidR="00363715">
        <w:rPr>
          <w:rFonts w:ascii="Arial" w:hAnsi="Arial" w:cs="Arial"/>
          <w:sz w:val="22"/>
          <w:szCs w:val="22"/>
          <w:lang w:val="bs-Latn-BA"/>
        </w:rPr>
        <w:t>andman  III., vezan za član 3. Razdjel 20. G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lava 2001, nije usvojen  (36 glasova za, šest glasova protiv i 30 uzdržanih glasova). </w:t>
      </w:r>
      <w:r w:rsidR="00363715">
        <w:rPr>
          <w:rFonts w:ascii="Arial" w:hAnsi="Arial" w:cs="Arial"/>
          <w:sz w:val="22"/>
          <w:szCs w:val="22"/>
          <w:lang w:val="bs-Latn-BA"/>
        </w:rPr>
        <w:t>Amandman VI., vezan za član 3. Razdjel 23. G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lava 2301 nije usvojen (39 glasova za, šest glasova protiv i 31 uzdržani glas). </w:t>
      </w:r>
      <w:r w:rsidR="00363715">
        <w:rPr>
          <w:rFonts w:ascii="Arial" w:hAnsi="Arial" w:cs="Arial"/>
          <w:sz w:val="22"/>
          <w:szCs w:val="22"/>
          <w:lang w:val="bs-Latn-BA"/>
        </w:rPr>
        <w:t>Amandman IX., vezan za član 3. Razdjel 51 i Razdjel 12 ni</w:t>
      </w:r>
      <w:r w:rsidR="00AC1FCB">
        <w:rPr>
          <w:rFonts w:ascii="Arial" w:hAnsi="Arial" w:cs="Arial"/>
          <w:sz w:val="22"/>
          <w:szCs w:val="22"/>
          <w:lang w:val="bs-Latn-BA"/>
        </w:rPr>
        <w:t>j</w:t>
      </w:r>
      <w:r w:rsidR="00363715">
        <w:rPr>
          <w:rFonts w:ascii="Arial" w:hAnsi="Arial" w:cs="Arial"/>
          <w:sz w:val="22"/>
          <w:szCs w:val="22"/>
          <w:lang w:val="bs-Latn-BA"/>
        </w:rPr>
        <w:t>e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 usvojen (37 glasova za, osam glasova protiv i 27 uzdržanih glasova). Am</w:t>
      </w:r>
      <w:r w:rsidR="00363715">
        <w:rPr>
          <w:rFonts w:ascii="Arial" w:hAnsi="Arial" w:cs="Arial"/>
          <w:sz w:val="22"/>
          <w:szCs w:val="22"/>
          <w:lang w:val="bs-Latn-BA"/>
        </w:rPr>
        <w:t>andman XVIII, vezan za član 3. Razdjel 54 G</w:t>
      </w:r>
      <w:r w:rsidR="009B152D">
        <w:rPr>
          <w:rFonts w:ascii="Arial" w:hAnsi="Arial" w:cs="Arial"/>
          <w:sz w:val="22"/>
          <w:szCs w:val="22"/>
          <w:lang w:val="bs-Latn-BA"/>
        </w:rPr>
        <w:t>lava 5401 nije usvojen (38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 glasova za, </w:t>
      </w:r>
      <w:r w:rsidR="009B152D">
        <w:rPr>
          <w:rFonts w:ascii="Arial" w:hAnsi="Arial" w:cs="Arial"/>
          <w:sz w:val="22"/>
          <w:szCs w:val="22"/>
          <w:lang w:val="bs-Latn-BA"/>
        </w:rPr>
        <w:t>šest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 glasova protiv i 25 uzdržanih glasova). Am</w:t>
      </w:r>
      <w:r w:rsidR="00363715">
        <w:rPr>
          <w:rFonts w:ascii="Arial" w:hAnsi="Arial" w:cs="Arial"/>
          <w:sz w:val="22"/>
          <w:szCs w:val="22"/>
          <w:lang w:val="bs-Latn-BA"/>
        </w:rPr>
        <w:t>andman XXII., vezan za član 3. Razdjel 24. G</w:t>
      </w:r>
      <w:r w:rsidR="00AC1FCB">
        <w:rPr>
          <w:rFonts w:ascii="Arial" w:hAnsi="Arial" w:cs="Arial"/>
          <w:sz w:val="22"/>
          <w:szCs w:val="22"/>
          <w:lang w:val="bs-Latn-BA"/>
        </w:rPr>
        <w:t>lava 2401</w:t>
      </w:r>
      <w:r w:rsidR="00164526">
        <w:rPr>
          <w:rFonts w:ascii="Arial" w:hAnsi="Arial" w:cs="Arial"/>
          <w:sz w:val="22"/>
          <w:szCs w:val="22"/>
          <w:lang w:val="bs-Latn-BA"/>
        </w:rPr>
        <w:t>, ekonomski kod 614;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R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azdjel 20., </w:t>
      </w:r>
      <w:r w:rsidR="009B152D">
        <w:rPr>
          <w:rFonts w:ascii="Arial" w:hAnsi="Arial" w:cs="Arial"/>
          <w:sz w:val="22"/>
          <w:szCs w:val="22"/>
          <w:lang w:val="bs-Latn-BA"/>
        </w:rPr>
        <w:t>Glava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 2001,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E</w:t>
      </w:r>
      <w:r w:rsidR="00164526">
        <w:rPr>
          <w:rFonts w:ascii="Arial" w:hAnsi="Arial" w:cs="Arial"/>
          <w:sz w:val="22"/>
          <w:szCs w:val="22"/>
          <w:lang w:val="bs-Latn-BA"/>
        </w:rPr>
        <w:t>konomski kod 6141;</w:t>
      </w:r>
      <w:r w:rsidR="00363715">
        <w:rPr>
          <w:rFonts w:ascii="Arial" w:hAnsi="Arial" w:cs="Arial"/>
          <w:sz w:val="22"/>
          <w:szCs w:val="22"/>
          <w:lang w:val="bs-Latn-BA"/>
        </w:rPr>
        <w:t xml:space="preserve"> Razdjel 51, G</w:t>
      </w:r>
      <w:r w:rsidR="00AC1FCB">
        <w:rPr>
          <w:rFonts w:ascii="Arial" w:hAnsi="Arial" w:cs="Arial"/>
          <w:sz w:val="22"/>
          <w:szCs w:val="22"/>
          <w:lang w:val="bs-Latn-BA"/>
        </w:rPr>
        <w:t>lava 5101.,</w:t>
      </w:r>
      <w:r w:rsidR="009B152D">
        <w:rPr>
          <w:rFonts w:ascii="Arial" w:hAnsi="Arial" w:cs="Arial"/>
          <w:sz w:val="22"/>
          <w:szCs w:val="22"/>
          <w:lang w:val="bs-Latn-BA"/>
        </w:rPr>
        <w:t>E</w:t>
      </w:r>
      <w:r w:rsidR="00164526">
        <w:rPr>
          <w:rFonts w:ascii="Arial" w:hAnsi="Arial" w:cs="Arial"/>
          <w:sz w:val="22"/>
          <w:szCs w:val="22"/>
          <w:lang w:val="bs-Latn-BA"/>
        </w:rPr>
        <w:t>konomski kod 6143;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Razdjel 16, G</w:t>
      </w:r>
      <w:r w:rsidR="00AC1FCB">
        <w:rPr>
          <w:rFonts w:ascii="Arial" w:hAnsi="Arial" w:cs="Arial"/>
          <w:sz w:val="22"/>
          <w:szCs w:val="22"/>
          <w:lang w:val="bs-Latn-BA"/>
        </w:rPr>
        <w:t>lava 1601</w:t>
      </w:r>
      <w:r w:rsidR="009B152D">
        <w:rPr>
          <w:rFonts w:ascii="Arial" w:hAnsi="Arial" w:cs="Arial"/>
          <w:sz w:val="22"/>
          <w:szCs w:val="22"/>
          <w:lang w:val="bs-Latn-BA"/>
        </w:rPr>
        <w:t>, E</w:t>
      </w:r>
      <w:r w:rsidR="00164526">
        <w:rPr>
          <w:rFonts w:ascii="Arial" w:hAnsi="Arial" w:cs="Arial"/>
          <w:sz w:val="22"/>
          <w:szCs w:val="22"/>
          <w:lang w:val="bs-Latn-BA"/>
        </w:rPr>
        <w:t>konomski kod 6141;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Razdjel 52 G</w:t>
      </w:r>
      <w:r w:rsidR="00AC1FCB">
        <w:rPr>
          <w:rFonts w:ascii="Arial" w:hAnsi="Arial" w:cs="Arial"/>
          <w:sz w:val="22"/>
          <w:szCs w:val="22"/>
          <w:lang w:val="bs-Latn-BA"/>
        </w:rPr>
        <w:t>lava 5201,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E</w:t>
      </w:r>
      <w:r w:rsidR="00164526">
        <w:rPr>
          <w:rFonts w:ascii="Arial" w:hAnsi="Arial" w:cs="Arial"/>
          <w:sz w:val="22"/>
          <w:szCs w:val="22"/>
          <w:lang w:val="bs-Latn-BA"/>
        </w:rPr>
        <w:t>konomski kod 6141;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R</w:t>
      </w:r>
      <w:r w:rsidR="00AC1FCB">
        <w:rPr>
          <w:rFonts w:ascii="Arial" w:hAnsi="Arial" w:cs="Arial"/>
          <w:sz w:val="22"/>
          <w:szCs w:val="22"/>
          <w:lang w:val="bs-Latn-BA"/>
        </w:rPr>
        <w:t>azdjel 23</w:t>
      </w:r>
      <w:r w:rsidR="00164526">
        <w:rPr>
          <w:rFonts w:ascii="Arial" w:hAnsi="Arial" w:cs="Arial"/>
          <w:sz w:val="22"/>
          <w:szCs w:val="22"/>
          <w:lang w:val="bs-Latn-BA"/>
        </w:rPr>
        <w:t>,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G</w:t>
      </w:r>
      <w:r w:rsidR="00AC1FCB">
        <w:rPr>
          <w:rFonts w:ascii="Arial" w:hAnsi="Arial" w:cs="Arial"/>
          <w:sz w:val="22"/>
          <w:szCs w:val="22"/>
          <w:lang w:val="bs-Latn-BA"/>
        </w:rPr>
        <w:t xml:space="preserve">lava </w:t>
      </w:r>
      <w:r w:rsidR="00164526">
        <w:rPr>
          <w:rFonts w:ascii="Arial" w:hAnsi="Arial" w:cs="Arial"/>
          <w:sz w:val="22"/>
          <w:szCs w:val="22"/>
          <w:lang w:val="bs-Latn-BA"/>
        </w:rPr>
        <w:t>2301</w:t>
      </w:r>
      <w:r w:rsidR="00AC1FCB">
        <w:rPr>
          <w:rFonts w:ascii="Arial" w:hAnsi="Arial" w:cs="Arial"/>
          <w:sz w:val="22"/>
          <w:szCs w:val="22"/>
          <w:lang w:val="bs-Latn-BA"/>
        </w:rPr>
        <w:t>,</w:t>
      </w:r>
      <w:r w:rsidR="009B152D">
        <w:rPr>
          <w:rFonts w:ascii="Arial" w:hAnsi="Arial" w:cs="Arial"/>
          <w:sz w:val="22"/>
          <w:szCs w:val="22"/>
          <w:lang w:val="bs-Latn-BA"/>
        </w:rPr>
        <w:t>E</w:t>
      </w:r>
      <w:r w:rsidR="00164526">
        <w:rPr>
          <w:rFonts w:ascii="Arial" w:hAnsi="Arial" w:cs="Arial"/>
          <w:sz w:val="22"/>
          <w:szCs w:val="22"/>
          <w:lang w:val="bs-Latn-BA"/>
        </w:rPr>
        <w:t>konomski kod 6141;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Razdjel 53 G</w:t>
      </w:r>
      <w:r w:rsidR="00AC1FCB">
        <w:rPr>
          <w:rFonts w:ascii="Arial" w:hAnsi="Arial" w:cs="Arial"/>
          <w:sz w:val="22"/>
          <w:szCs w:val="22"/>
          <w:lang w:val="bs-Latn-BA"/>
        </w:rPr>
        <w:t>lava 5301,</w:t>
      </w:r>
      <w:r w:rsidR="0016452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B152D">
        <w:rPr>
          <w:rFonts w:ascii="Arial" w:hAnsi="Arial" w:cs="Arial"/>
          <w:sz w:val="22"/>
          <w:szCs w:val="22"/>
          <w:lang w:val="bs-Latn-BA"/>
        </w:rPr>
        <w:t>E</w:t>
      </w:r>
      <w:r w:rsidR="00164526">
        <w:rPr>
          <w:rFonts w:ascii="Arial" w:hAnsi="Arial" w:cs="Arial"/>
          <w:sz w:val="22"/>
          <w:szCs w:val="22"/>
          <w:lang w:val="bs-Latn-BA"/>
        </w:rPr>
        <w:t>konomski kod 6142;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Razdjel 32, G</w:t>
      </w:r>
      <w:r w:rsidR="00AC1FCB">
        <w:rPr>
          <w:rFonts w:ascii="Arial" w:hAnsi="Arial" w:cs="Arial"/>
          <w:sz w:val="22"/>
          <w:szCs w:val="22"/>
          <w:lang w:val="bs-Latn-BA"/>
        </w:rPr>
        <w:t>lava 3201,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E</w:t>
      </w:r>
      <w:r w:rsidR="00164526">
        <w:rPr>
          <w:rFonts w:ascii="Arial" w:hAnsi="Arial" w:cs="Arial"/>
          <w:sz w:val="22"/>
          <w:szCs w:val="22"/>
          <w:lang w:val="bs-Latn-BA"/>
        </w:rPr>
        <w:t>konomski kod 6143;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Razdjel 18., G</w:t>
      </w:r>
      <w:r w:rsidR="00AC1FCB">
        <w:rPr>
          <w:rFonts w:ascii="Arial" w:hAnsi="Arial" w:cs="Arial"/>
          <w:sz w:val="22"/>
          <w:szCs w:val="22"/>
          <w:lang w:val="bs-Latn-BA"/>
        </w:rPr>
        <w:t>lava 1801,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E</w:t>
      </w:r>
      <w:r w:rsidR="00164526">
        <w:rPr>
          <w:rFonts w:ascii="Arial" w:hAnsi="Arial" w:cs="Arial"/>
          <w:sz w:val="22"/>
          <w:szCs w:val="22"/>
          <w:lang w:val="bs-Latn-BA"/>
        </w:rPr>
        <w:t>konomski kod 6144;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Razdjel 17, G</w:t>
      </w:r>
      <w:r w:rsidR="00AC1FCB">
        <w:rPr>
          <w:rFonts w:ascii="Arial" w:hAnsi="Arial" w:cs="Arial"/>
          <w:sz w:val="22"/>
          <w:szCs w:val="22"/>
          <w:lang w:val="bs-Latn-BA"/>
        </w:rPr>
        <w:t>lava 1701</w:t>
      </w:r>
      <w:r w:rsidR="009B152D">
        <w:rPr>
          <w:rFonts w:ascii="Arial" w:hAnsi="Arial" w:cs="Arial"/>
          <w:sz w:val="22"/>
          <w:szCs w:val="22"/>
          <w:lang w:val="bs-Latn-BA"/>
        </w:rPr>
        <w:t>, Ekonomski kod 6144 i 6145;Rrazdjel 20, Glava 2002, E</w:t>
      </w:r>
      <w:r w:rsidR="00164526">
        <w:rPr>
          <w:rFonts w:ascii="Arial" w:hAnsi="Arial" w:cs="Arial"/>
          <w:sz w:val="22"/>
          <w:szCs w:val="22"/>
          <w:lang w:val="bs-Latn-BA"/>
        </w:rPr>
        <w:t>ko</w:t>
      </w:r>
      <w:r w:rsidR="009B152D">
        <w:rPr>
          <w:rFonts w:ascii="Arial" w:hAnsi="Arial" w:cs="Arial"/>
          <w:sz w:val="22"/>
          <w:szCs w:val="22"/>
          <w:lang w:val="bs-Latn-BA"/>
        </w:rPr>
        <w:t>nomski kod 6134; Razdjel 46, Glava 4601, E</w:t>
      </w:r>
      <w:r w:rsidR="00164526">
        <w:rPr>
          <w:rFonts w:ascii="Arial" w:hAnsi="Arial" w:cs="Arial"/>
          <w:sz w:val="22"/>
          <w:szCs w:val="22"/>
          <w:lang w:val="bs-Latn-BA"/>
        </w:rPr>
        <w:t>konomski kod 8213, na osnovu pojedinačnog izjašnjavanja nije usvojen (</w:t>
      </w:r>
      <w:r w:rsidR="000A4342">
        <w:rPr>
          <w:rFonts w:ascii="Arial" w:hAnsi="Arial" w:cs="Arial"/>
          <w:sz w:val="22"/>
          <w:szCs w:val="22"/>
          <w:lang w:val="bs-Latn-BA"/>
        </w:rPr>
        <w:t>41</w:t>
      </w:r>
      <w:r w:rsidR="00164526">
        <w:rPr>
          <w:rFonts w:ascii="Arial" w:hAnsi="Arial" w:cs="Arial"/>
          <w:sz w:val="22"/>
          <w:szCs w:val="22"/>
          <w:lang w:val="bs-Latn-BA"/>
        </w:rPr>
        <w:t xml:space="preserve"> glas za, </w:t>
      </w:r>
      <w:r w:rsidR="000A4342">
        <w:rPr>
          <w:rFonts w:ascii="Arial" w:hAnsi="Arial" w:cs="Arial"/>
          <w:sz w:val="22"/>
          <w:szCs w:val="22"/>
          <w:lang w:val="bs-Latn-BA"/>
        </w:rPr>
        <w:t>četiri</w:t>
      </w:r>
      <w:r w:rsidR="00164526">
        <w:rPr>
          <w:rFonts w:ascii="Arial" w:hAnsi="Arial" w:cs="Arial"/>
          <w:sz w:val="22"/>
          <w:szCs w:val="22"/>
          <w:lang w:val="bs-Latn-BA"/>
        </w:rPr>
        <w:t xml:space="preserve"> glasa p</w:t>
      </w:r>
      <w:r w:rsidR="000A4342">
        <w:rPr>
          <w:rFonts w:ascii="Arial" w:hAnsi="Arial" w:cs="Arial"/>
          <w:sz w:val="22"/>
          <w:szCs w:val="22"/>
          <w:lang w:val="bs-Latn-BA"/>
        </w:rPr>
        <w:t>rotiv i 42</w:t>
      </w:r>
      <w:r w:rsidR="00164526">
        <w:rPr>
          <w:rFonts w:ascii="Arial" w:hAnsi="Arial" w:cs="Arial"/>
          <w:sz w:val="22"/>
          <w:szCs w:val="22"/>
          <w:lang w:val="bs-Latn-BA"/>
        </w:rPr>
        <w:t xml:space="preserve"> uzdržana glasa).</w:t>
      </w:r>
    </w:p>
    <w:p w:rsidR="000A4342" w:rsidRDefault="000A4342" w:rsidP="00164526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Vlada FBiH nije prihvatila amandman Ir</w:t>
      </w:r>
      <w:r w:rsidR="009B152D">
        <w:rPr>
          <w:rFonts w:ascii="Arial" w:hAnsi="Arial" w:cs="Arial"/>
          <w:sz w:val="22"/>
          <w:szCs w:val="22"/>
          <w:lang w:val="bs-Latn-BA"/>
        </w:rPr>
        <w:t>fana Čengića koji se odnosi na P</w:t>
      </w:r>
      <w:r>
        <w:rPr>
          <w:rFonts w:ascii="Arial" w:hAnsi="Arial" w:cs="Arial"/>
          <w:sz w:val="22"/>
          <w:szCs w:val="22"/>
          <w:lang w:val="bs-Latn-BA"/>
        </w:rPr>
        <w:t>oziciju 5101, Ekonomski kod 6142, te amandman na osnovu pojedinačnog izjašnjavanja nije usvojen (43 glasa za, dva glasa protiv i 43 uzdržana glasa).</w:t>
      </w:r>
    </w:p>
    <w:p w:rsidR="00BD522F" w:rsidRDefault="00BD522F" w:rsidP="00BD522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Tri amandmana Tahira Nuhića Vlada FBiH nije prih</w:t>
      </w:r>
      <w:r w:rsidR="009B152D">
        <w:rPr>
          <w:rFonts w:ascii="Arial" w:hAnsi="Arial" w:cs="Arial"/>
          <w:sz w:val="22"/>
          <w:szCs w:val="22"/>
          <w:lang w:val="bs-Latn-BA"/>
        </w:rPr>
        <w:t>vatila. Amandman I., koji se odnosi na E</w:t>
      </w:r>
      <w:r>
        <w:rPr>
          <w:rFonts w:ascii="Arial" w:hAnsi="Arial" w:cs="Arial"/>
          <w:sz w:val="22"/>
          <w:szCs w:val="22"/>
          <w:lang w:val="bs-Latn-BA"/>
        </w:rPr>
        <w:t>konomski kod 8212 nije usvojen (3</w:t>
      </w:r>
      <w:r w:rsidR="00DF4813">
        <w:rPr>
          <w:rFonts w:ascii="Arial" w:hAnsi="Arial" w:cs="Arial"/>
          <w:sz w:val="22"/>
          <w:szCs w:val="22"/>
          <w:lang w:val="bs-Latn-BA"/>
        </w:rPr>
        <w:t>3</w:t>
      </w:r>
      <w:r>
        <w:rPr>
          <w:rFonts w:ascii="Arial" w:hAnsi="Arial" w:cs="Arial"/>
          <w:sz w:val="22"/>
          <w:szCs w:val="22"/>
          <w:lang w:val="bs-Latn-BA"/>
        </w:rPr>
        <w:t xml:space="preserve"> glasa za, jedan glas protiv i 36 uzdržanih glasova). A</w:t>
      </w:r>
      <w:r w:rsidR="009B152D">
        <w:rPr>
          <w:rFonts w:ascii="Arial" w:hAnsi="Arial" w:cs="Arial"/>
          <w:sz w:val="22"/>
          <w:szCs w:val="22"/>
          <w:lang w:val="bs-Latn-BA"/>
        </w:rPr>
        <w:t>mandman II., koji se odnosi na E</w:t>
      </w:r>
      <w:r>
        <w:rPr>
          <w:rFonts w:ascii="Arial" w:hAnsi="Arial" w:cs="Arial"/>
          <w:sz w:val="22"/>
          <w:szCs w:val="22"/>
          <w:lang w:val="bs-Latn-BA"/>
        </w:rPr>
        <w:t>konomski kod 614 nije u</w:t>
      </w:r>
      <w:r w:rsidR="009B152D">
        <w:rPr>
          <w:rFonts w:ascii="Arial" w:hAnsi="Arial" w:cs="Arial"/>
          <w:sz w:val="22"/>
          <w:szCs w:val="22"/>
          <w:lang w:val="bs-Latn-BA"/>
        </w:rPr>
        <w:t>svojen (33 glasa za, jedan glas</w:t>
      </w:r>
      <w:r>
        <w:rPr>
          <w:rFonts w:ascii="Arial" w:hAnsi="Arial" w:cs="Arial"/>
          <w:sz w:val="22"/>
          <w:szCs w:val="22"/>
          <w:lang w:val="bs-Latn-BA"/>
        </w:rPr>
        <w:t xml:space="preserve"> protiv i 37 uzdrža</w:t>
      </w:r>
      <w:r w:rsidR="009B152D">
        <w:rPr>
          <w:rFonts w:ascii="Arial" w:hAnsi="Arial" w:cs="Arial"/>
          <w:sz w:val="22"/>
          <w:szCs w:val="22"/>
          <w:lang w:val="bs-Latn-BA"/>
        </w:rPr>
        <w:t>nih glasova). Amandman III., koji se odnosi na E</w:t>
      </w:r>
      <w:r>
        <w:rPr>
          <w:rFonts w:ascii="Arial" w:hAnsi="Arial" w:cs="Arial"/>
          <w:sz w:val="22"/>
          <w:szCs w:val="22"/>
          <w:lang w:val="bs-Latn-BA"/>
        </w:rPr>
        <w:t>konomski kod 8212 nije usvojen  (27 glasova za, jedan glas protiv i 28 uzdržanih glasova).</w:t>
      </w:r>
    </w:p>
    <w:p w:rsidR="00BD522F" w:rsidRDefault="00BD522F" w:rsidP="00BD522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 Hajrud</w:t>
      </w:r>
      <w:r w:rsidR="009B152D">
        <w:rPr>
          <w:rFonts w:ascii="Arial" w:hAnsi="Arial" w:cs="Arial"/>
          <w:sz w:val="22"/>
          <w:szCs w:val="22"/>
          <w:lang w:val="bs-Latn-BA"/>
        </w:rPr>
        <w:t>ina Žilića, vezanog za član 3. B</w:t>
      </w:r>
      <w:r>
        <w:rPr>
          <w:rFonts w:ascii="Arial" w:hAnsi="Arial" w:cs="Arial"/>
          <w:sz w:val="22"/>
          <w:szCs w:val="22"/>
          <w:lang w:val="bs-Latn-BA"/>
        </w:rPr>
        <w:t>udžetske pozicije 6131, 6133, 6135,  Vlada FBiH nije prihvatila, te na osnovu pojedinačnog izjaš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njavanja amandman nije usvojen </w:t>
      </w:r>
      <w:r>
        <w:rPr>
          <w:rFonts w:ascii="Arial" w:hAnsi="Arial" w:cs="Arial"/>
          <w:sz w:val="22"/>
          <w:szCs w:val="22"/>
          <w:lang w:val="bs-Latn-BA"/>
        </w:rPr>
        <w:t>(43 glasa za, dva glasa protiv i 43 uzdržana glasa).</w:t>
      </w:r>
    </w:p>
    <w:p w:rsidR="00BD522F" w:rsidRDefault="00BD522F" w:rsidP="00BD522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 xml:space="preserve">Amandman Kluba zastupnika SDP, a koji se osnosi na </w:t>
      </w:r>
      <w:r w:rsidR="009B152D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>konomski kod 6143 Vlada FBiH nije prihvatila, te amandman nije usvojen (34 glasa za, dva glasa protiv i 25 uzdržanih glasova).</w:t>
      </w:r>
    </w:p>
    <w:p w:rsidR="00BD522F" w:rsidRDefault="00BD522F" w:rsidP="0070235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Pet amandmana</w:t>
      </w:r>
      <w:r w:rsidR="000A4342">
        <w:rPr>
          <w:rFonts w:ascii="Arial" w:hAnsi="Arial" w:cs="Arial"/>
          <w:sz w:val="22"/>
          <w:szCs w:val="22"/>
          <w:lang w:val="bs-Latn-BA"/>
        </w:rPr>
        <w:t xml:space="preserve"> Kluba zastupni</w:t>
      </w:r>
      <w:r>
        <w:rPr>
          <w:rFonts w:ascii="Arial" w:hAnsi="Arial" w:cs="Arial"/>
          <w:sz w:val="22"/>
          <w:szCs w:val="22"/>
          <w:lang w:val="bs-Latn-BA"/>
        </w:rPr>
        <w:t>k</w:t>
      </w:r>
      <w:r w:rsidR="000A434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DF Vlada FBiH nije prihvatila</w:t>
      </w:r>
      <w:r w:rsidR="000A4342">
        <w:rPr>
          <w:rFonts w:ascii="Arial" w:hAnsi="Arial" w:cs="Arial"/>
          <w:sz w:val="22"/>
          <w:szCs w:val="22"/>
          <w:lang w:val="bs-Latn-BA"/>
        </w:rPr>
        <w:t>. Iz Kluba su tražili izjašnjen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0A4342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o amandmanima </w:t>
      </w:r>
      <w:r w:rsidR="00B402B5">
        <w:rPr>
          <w:rFonts w:ascii="Arial" w:hAnsi="Arial" w:cs="Arial"/>
          <w:sz w:val="22"/>
          <w:szCs w:val="22"/>
          <w:lang w:val="bs-Latn-BA"/>
        </w:rPr>
        <w:t>I.,II.,III. i IV. Amandman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I., koji se odnosi na član 3. Razdjel 12., Glava 1201, E</w:t>
      </w:r>
      <w:r w:rsidR="00B402B5">
        <w:rPr>
          <w:rFonts w:ascii="Arial" w:hAnsi="Arial" w:cs="Arial"/>
          <w:sz w:val="22"/>
          <w:szCs w:val="22"/>
          <w:lang w:val="bs-Latn-BA"/>
        </w:rPr>
        <w:t>konosmki kod 600, nije usvojen (31 glas za, osam glasova protiv i 32 uzdržana glasa).</w:t>
      </w:r>
      <w:r w:rsidR="009B152D">
        <w:rPr>
          <w:rFonts w:ascii="Arial" w:hAnsi="Arial" w:cs="Arial"/>
          <w:sz w:val="22"/>
          <w:szCs w:val="22"/>
          <w:lang w:val="bs-Latn-BA"/>
        </w:rPr>
        <w:t>Amandman II.,koji se odnosi na R</w:t>
      </w:r>
      <w:r w:rsidR="00B402B5">
        <w:rPr>
          <w:rFonts w:ascii="Arial" w:hAnsi="Arial" w:cs="Arial"/>
          <w:sz w:val="22"/>
          <w:szCs w:val="22"/>
          <w:lang w:val="bs-Latn-BA"/>
        </w:rPr>
        <w:t xml:space="preserve">azdjel 52, na osnovu pojedinačnog izjašnjavanja nije usvojen (42 glasa za, bez glasova protiv i 43 uzdržana glasa). Amandman III., koji se odnosi na Razdjel 53 Glava 5301, Ekonosmki kod 614 nije usvojen (36 glasova za, </w:t>
      </w:r>
      <w:r w:rsidR="00DF4813">
        <w:rPr>
          <w:rFonts w:ascii="Arial" w:hAnsi="Arial" w:cs="Arial"/>
          <w:sz w:val="22"/>
          <w:szCs w:val="22"/>
          <w:lang w:val="bs-Latn-BA"/>
        </w:rPr>
        <w:t>osam</w:t>
      </w:r>
      <w:r w:rsidR="00B402B5">
        <w:rPr>
          <w:rFonts w:ascii="Arial" w:hAnsi="Arial" w:cs="Arial"/>
          <w:sz w:val="22"/>
          <w:szCs w:val="22"/>
          <w:lang w:val="bs-Latn-BA"/>
        </w:rPr>
        <w:t xml:space="preserve"> glasova protiv i 35 uzdržanih glasova). Amandman IV., koji se odnosi na Razdjel 53</w:t>
      </w:r>
      <w:r w:rsidR="0070235F">
        <w:rPr>
          <w:rFonts w:ascii="Arial" w:hAnsi="Arial" w:cs="Arial"/>
          <w:sz w:val="22"/>
          <w:szCs w:val="22"/>
          <w:lang w:val="bs-Latn-BA"/>
        </w:rPr>
        <w:t>, Glava 5301, Ekonomski kod 614 nije usvojen  (27 glasova za, tri glasa protiv i 37 uzdržanih glasova).</w:t>
      </w:r>
    </w:p>
    <w:p w:rsidR="005E26F8" w:rsidRDefault="0070235F" w:rsidP="0070235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</w:t>
      </w:r>
      <w:r w:rsidR="009B152D">
        <w:rPr>
          <w:rFonts w:ascii="Arial" w:hAnsi="Arial" w:cs="Arial"/>
          <w:sz w:val="22"/>
          <w:szCs w:val="22"/>
          <w:lang w:val="bs-Latn-BA"/>
        </w:rPr>
        <w:t>man</w:t>
      </w:r>
      <w:r>
        <w:rPr>
          <w:rFonts w:ascii="Arial" w:hAnsi="Arial" w:cs="Arial"/>
          <w:sz w:val="22"/>
          <w:szCs w:val="22"/>
          <w:lang w:val="bs-Latn-BA"/>
        </w:rPr>
        <w:t xml:space="preserve"> grupe zastupnika, koji se odnosi na Ekonomski kod 6151 Vlada FBiH nije prihvatila, te amandman nije usvojen (17 glasova za, 15 glasova protiv i 34 uzdržana glasa).</w:t>
      </w:r>
    </w:p>
    <w:p w:rsidR="000A4342" w:rsidRPr="000A4342" w:rsidRDefault="0070235F" w:rsidP="000A4342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 Ankice Kolar Jurčević Vlada FBiH je prihvatila</w:t>
      </w:r>
      <w:r w:rsidR="000A4342">
        <w:rPr>
          <w:rFonts w:ascii="Arial" w:hAnsi="Arial" w:cs="Arial"/>
          <w:sz w:val="22"/>
          <w:szCs w:val="22"/>
          <w:lang w:val="bs-Latn-BA"/>
        </w:rPr>
        <w:t>.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A4342">
        <w:rPr>
          <w:rFonts w:ascii="Arial" w:hAnsi="Arial" w:cs="Arial"/>
          <w:sz w:val="22"/>
          <w:szCs w:val="22"/>
          <w:lang w:val="bs-Latn-BA"/>
        </w:rPr>
        <w:t xml:space="preserve">Amandman:  </w:t>
      </w:r>
      <w:r w:rsidR="000A4342" w:rsidRPr="000A4342">
        <w:rPr>
          <w:rFonts w:ascii="Arial" w:hAnsi="Arial" w:cs="Arial"/>
          <w:sz w:val="22"/>
          <w:szCs w:val="22"/>
          <w:lang w:val="hr-HR"/>
        </w:rPr>
        <w:t>U Budžetu Federacije BiH za 2022. godinu u okviru člana 3. Razdjela 16 – Federalno ministarstvo finansija, Glava 1601 – Federalno ministarstvo finansija, na poziciji ekonomskog koda 6155 – Kapitalni transferi privatnim preduzećima i poduzetnicima – Japanski grant – 2KR umanjiti iznos za 200.000,00 KM.</w:t>
      </w:r>
    </w:p>
    <w:p w:rsidR="00BF306D" w:rsidRPr="000A4342" w:rsidRDefault="000A4342" w:rsidP="005A07E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A4342">
        <w:rPr>
          <w:rFonts w:ascii="Arial" w:hAnsi="Arial" w:cs="Arial"/>
          <w:sz w:val="22"/>
          <w:szCs w:val="22"/>
          <w:lang w:val="hr-HR"/>
        </w:rPr>
        <w:t>U okviru člana 3. Budžeta Federacije BiH za 2022. godinu Razdjela 20 – Federalno ministarstvo zdravstva, Glava 2002 – Zavod za javno zdravstvo FBiH, formira se novi ekonomski kod 6141 – Tekući transferi i drugi tekući rashodi – Preventivni oftomološki pregled djece od četiri (4) godine starosti, te da se planiraju sredstva na ovom ekonomskom kodu u iznosu od 200.000,00 KM.</w:t>
      </w:r>
    </w:p>
    <w:p w:rsidR="008E36C8" w:rsidRPr="004C58FC" w:rsidRDefault="000A4342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4C58FC">
        <w:rPr>
          <w:rFonts w:ascii="Arial" w:hAnsi="Arial" w:cs="Arial"/>
          <w:sz w:val="22"/>
          <w:szCs w:val="22"/>
          <w:lang w:val="bs-Latn-BA"/>
        </w:rPr>
        <w:t>Amandmane Kluba zastupnika SDA i Kluba zastupnika HDZ-HNS Vlada FBiH je prihvatila</w:t>
      </w:r>
      <w:r w:rsidR="004C58FC" w:rsidRPr="004C58FC">
        <w:rPr>
          <w:rFonts w:ascii="Arial" w:hAnsi="Arial" w:cs="Arial"/>
          <w:sz w:val="22"/>
          <w:szCs w:val="22"/>
          <w:lang w:val="bs-Latn-BA"/>
        </w:rPr>
        <w:t>.</w:t>
      </w:r>
    </w:p>
    <w:p w:rsidR="004C58FC" w:rsidRPr="004C58FC" w:rsidRDefault="009B152D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Amandman I.</w:t>
      </w:r>
      <w:r w:rsidR="004C58FC" w:rsidRPr="004C58FC">
        <w:rPr>
          <w:rFonts w:ascii="Arial" w:hAnsi="Arial" w:cs="Arial"/>
          <w:sz w:val="22"/>
          <w:szCs w:val="22"/>
          <w:lang w:val="hr-HR"/>
        </w:rPr>
        <w:t>: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4C58FC" w:rsidRPr="004C58FC">
        <w:rPr>
          <w:rFonts w:ascii="Arial" w:hAnsi="Arial" w:cs="Arial"/>
          <w:sz w:val="22"/>
          <w:szCs w:val="22"/>
          <w:lang w:val="hr-HR"/>
        </w:rPr>
        <w:t>U Prijedlogu Budžeta Federacije BiH za 2022. godinu, na Razdjelu 16, Glava 1601 – Federalno ministarstvo finansija,</w:t>
      </w:r>
      <w:r>
        <w:rPr>
          <w:rFonts w:ascii="Arial" w:hAnsi="Arial" w:cs="Arial"/>
          <w:sz w:val="22"/>
          <w:szCs w:val="22"/>
          <w:lang w:val="hr-HR"/>
        </w:rPr>
        <w:t xml:space="preserve"> E</w:t>
      </w:r>
      <w:r w:rsidR="004C58FC" w:rsidRPr="004C58FC">
        <w:rPr>
          <w:rFonts w:ascii="Arial" w:hAnsi="Arial" w:cs="Arial"/>
          <w:sz w:val="22"/>
          <w:szCs w:val="22"/>
          <w:lang w:val="hr-HR"/>
        </w:rPr>
        <w:t>konomski kod 6155 – Kapitalni transferi privatnim preduzećima i poduzetnicima – Japanski grant – 2 KR umanjiti iznos za 645.000,00 KM .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Navedena sredstva usmjeriti na slijedeći način: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U Prijedlogu Budžeta Federacije BiH za 2022. godinu, na Razdjelu 52, glava 5201 – Federalno ministarstvo kulture i sporta,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Ekonomski kod 6143 – Tekući transferi neprofitnim organizacijama – Kulturno društvo „Prosvjeta“ povećati na iznos od 150.000,00 KM;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Ekonomski kod 6143 – Tekući transferi neprofitnim organizacijama – Kulturno društvo „Preporod“ povećati na iznos od 500.000,00 KM;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Ekonomski kod 6143 – Tekući transferi neprofitnim organizacijama – Kulturno društvo „Napredak“ povećati na iznos od 340.000,00 KM i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Ekonomski kod 6143 – Tekući transferi neprofitnim organizacijama – Kulturno društvo „Benevolencija“ povećati na iznos od 60.000,00 KM.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Amandman II</w:t>
      </w:r>
      <w:r>
        <w:rPr>
          <w:rFonts w:ascii="Arial" w:hAnsi="Arial" w:cs="Arial"/>
          <w:sz w:val="22"/>
          <w:szCs w:val="22"/>
          <w:lang w:val="hr-HR"/>
        </w:rPr>
        <w:t xml:space="preserve">.: </w:t>
      </w:r>
      <w:r w:rsidRPr="004C58FC">
        <w:rPr>
          <w:rFonts w:ascii="Arial" w:hAnsi="Arial" w:cs="Arial"/>
          <w:sz w:val="22"/>
          <w:szCs w:val="22"/>
          <w:lang w:val="hr-HR"/>
        </w:rPr>
        <w:t>U Prijedlogu Budžeta Federacije BiH za 2022. godinu, na Razdjelu 16, Glava 1601 – Federalno ministarstvo finansija, ekonomski kod 6155 - Kapitalni transferi privatnim preduzećima i poduzetnicima – Japanski grant – 2KR umanjiti iznos za 450.000,00 KM. Navedena sredstva usmjeriti na slijedeći način: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U Prijedlogu Budžeta Federacije BiH za 2022. godinu, na Razdjelu 51, Glava 5101 – Federalno ministarstvo rada i socijalne politike, otvoriti nove ekonomske kodove i to: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6143 – Tekući transferi neprofitnim organizacijama – Muslimansko dobrotvorno društvo „Merhamet“ u iznosu od 250.000,00 KM;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6143 – Tekući transferi neprofitnim organizacijama – Caritas Vrhbosanske nadbiskupije u iznosu od 75.000,00 KM;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6143 – Tekući transferi neprofitnim organizacijama – Caritas biskupije Mostar – Duvno i Trebinje – Mrkan  u iznosu od 75.000,00 KM;</w:t>
      </w:r>
    </w:p>
    <w:p w:rsidR="004C58FC" w:rsidRPr="004C58FC" w:rsidRDefault="004C58FC" w:rsidP="004C58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58FC">
        <w:rPr>
          <w:rFonts w:ascii="Arial" w:hAnsi="Arial" w:cs="Arial"/>
          <w:sz w:val="22"/>
          <w:szCs w:val="22"/>
          <w:lang w:val="hr-HR"/>
        </w:rPr>
        <w:t>6143 – Tekući transferi neprofitnim organizacijama – Srpsko humanitarno udruženje „Dobrotvor“ u iznosu od 50.000,00 KM;</w:t>
      </w:r>
    </w:p>
    <w:p w:rsidR="000B15A7" w:rsidRDefault="000B15A7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0B15A7" w:rsidRDefault="000B15A7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zastupnika DF tražio je pauzu deset minuta.</w:t>
      </w:r>
    </w:p>
    <w:p w:rsidR="000B15A7" w:rsidRDefault="000B15A7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Nakon pauze prešlo se na izjašnjavanje o</w:t>
      </w:r>
      <w:r w:rsidR="004C58FC">
        <w:rPr>
          <w:rFonts w:ascii="Arial" w:hAnsi="Arial" w:cs="Arial"/>
          <w:sz w:val="22"/>
          <w:szCs w:val="22"/>
          <w:lang w:val="bs-Latn-BA"/>
        </w:rPr>
        <w:t xml:space="preserve"> Prijedlogu Budžeta za 2022. go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4C58FC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nu.</w:t>
      </w:r>
    </w:p>
    <w:p w:rsidR="004C58FC" w:rsidRDefault="000B15A7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Na osnovu pojedinačnog izjašnjavanja, sa</w:t>
      </w:r>
      <w:r w:rsidR="0053589A">
        <w:rPr>
          <w:rFonts w:ascii="Arial" w:hAnsi="Arial" w:cs="Arial"/>
          <w:sz w:val="22"/>
          <w:szCs w:val="22"/>
          <w:lang w:val="bs-Latn-BA"/>
        </w:rPr>
        <w:t xml:space="preserve"> 59 glas</w:t>
      </w:r>
      <w:r w:rsidR="00DF4813">
        <w:rPr>
          <w:rFonts w:ascii="Arial" w:hAnsi="Arial" w:cs="Arial"/>
          <w:sz w:val="22"/>
          <w:szCs w:val="22"/>
          <w:lang w:val="bs-Latn-BA"/>
        </w:rPr>
        <w:t>o</w:t>
      </w:r>
      <w:r w:rsidR="0053589A">
        <w:rPr>
          <w:rFonts w:ascii="Arial" w:hAnsi="Arial" w:cs="Arial"/>
          <w:sz w:val="22"/>
          <w:szCs w:val="22"/>
          <w:lang w:val="bs-Latn-BA"/>
        </w:rPr>
        <w:t>v</w:t>
      </w:r>
      <w:r w:rsidR="004C58FC">
        <w:rPr>
          <w:rFonts w:ascii="Arial" w:hAnsi="Arial" w:cs="Arial"/>
          <w:sz w:val="22"/>
          <w:szCs w:val="22"/>
          <w:lang w:val="bs-Latn-BA"/>
        </w:rPr>
        <w:t>a</w:t>
      </w:r>
      <w:r w:rsidR="009B152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C58FC">
        <w:rPr>
          <w:rFonts w:ascii="Arial" w:hAnsi="Arial" w:cs="Arial"/>
          <w:sz w:val="22"/>
          <w:szCs w:val="22"/>
          <w:lang w:val="bs-Latn-BA"/>
        </w:rPr>
        <w:t>za, 28 glasova protiv i dva uzdržana glasa, usvojen je Prijedlog Budžeta Federacije BiH za 2022. godinu.</w:t>
      </w:r>
    </w:p>
    <w:p w:rsidR="004C58FC" w:rsidRDefault="004C58FC" w:rsidP="005A07EF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26FBC" w:rsidRDefault="004C58FC" w:rsidP="005A0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>Klub zastupnik</w:t>
      </w:r>
      <w:r w:rsidR="007D134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DF predložio je zaključak</w:t>
      </w:r>
      <w:r w:rsidR="00526FBC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-</w:t>
      </w:r>
      <w:r w:rsidRPr="004C58FC"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Zastupnički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dom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="00526FBC">
        <w:rPr>
          <w:rFonts w:ascii="Arial" w:hAnsi="Arial" w:cs="Arial"/>
          <w:sz w:val="22"/>
          <w:szCs w:val="22"/>
        </w:rPr>
        <w:t>Federacije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BiH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zadužuje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Vladu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Federacije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Bi</w:t>
      </w:r>
      <w:r w:rsidRPr="00526FBC">
        <w:rPr>
          <w:rFonts w:ascii="Arial" w:hAnsi="Arial" w:cs="Arial"/>
          <w:sz w:val="22"/>
          <w:szCs w:val="22"/>
        </w:rPr>
        <w:t>H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26FBC">
        <w:rPr>
          <w:rFonts w:ascii="Arial" w:hAnsi="Arial" w:cs="Arial"/>
          <w:sz w:val="22"/>
          <w:szCs w:val="22"/>
        </w:rPr>
        <w:t>donese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Odluku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Pr="00526FBC">
        <w:rPr>
          <w:rFonts w:ascii="Arial" w:hAnsi="Arial" w:cs="Arial"/>
          <w:sz w:val="22"/>
          <w:szCs w:val="22"/>
        </w:rPr>
        <w:t>pr</w:t>
      </w:r>
      <w:r w:rsidR="00526FBC">
        <w:rPr>
          <w:rFonts w:ascii="Arial" w:hAnsi="Arial" w:cs="Arial"/>
          <w:sz w:val="22"/>
          <w:szCs w:val="22"/>
        </w:rPr>
        <w:t>ilikom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raspodjele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sredstava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26FBC">
        <w:rPr>
          <w:rFonts w:ascii="Arial" w:hAnsi="Arial" w:cs="Arial"/>
          <w:sz w:val="22"/>
          <w:szCs w:val="22"/>
        </w:rPr>
        <w:t>k</w:t>
      </w:r>
      <w:r w:rsidRPr="00526FBC">
        <w:rPr>
          <w:rFonts w:ascii="Arial" w:hAnsi="Arial" w:cs="Arial"/>
          <w:sz w:val="22"/>
          <w:szCs w:val="22"/>
        </w:rPr>
        <w:t>antone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526FBC">
        <w:rPr>
          <w:rFonts w:ascii="Arial" w:hAnsi="Arial" w:cs="Arial"/>
          <w:sz w:val="22"/>
          <w:szCs w:val="22"/>
        </w:rPr>
        <w:t>koja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su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planirana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na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razdjelu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Federalnog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ministarstva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finansija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u</w:t>
      </w:r>
      <w:r w:rsidR="009B1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52D">
        <w:rPr>
          <w:rFonts w:ascii="Arial" w:hAnsi="Arial" w:cs="Arial"/>
          <w:sz w:val="22"/>
          <w:szCs w:val="22"/>
        </w:rPr>
        <w:t>ukupnom</w:t>
      </w:r>
      <w:proofErr w:type="spellEnd"/>
      <w:r w:rsidR="009B1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52D">
        <w:rPr>
          <w:rFonts w:ascii="Arial" w:hAnsi="Arial" w:cs="Arial"/>
          <w:sz w:val="22"/>
          <w:szCs w:val="22"/>
        </w:rPr>
        <w:t>iznosu</w:t>
      </w:r>
      <w:proofErr w:type="spellEnd"/>
      <w:r w:rsidR="009B152D">
        <w:rPr>
          <w:rFonts w:ascii="Arial" w:hAnsi="Arial" w:cs="Arial"/>
          <w:sz w:val="22"/>
          <w:szCs w:val="22"/>
        </w:rPr>
        <w:t xml:space="preserve"> od 200</w:t>
      </w:r>
      <w:r w:rsidR="00526FBC">
        <w:rPr>
          <w:rFonts w:ascii="Arial" w:hAnsi="Arial" w:cs="Arial"/>
          <w:sz w:val="22"/>
          <w:szCs w:val="22"/>
        </w:rPr>
        <w:t xml:space="preserve"> mil KM</w:t>
      </w:r>
      <w:r w:rsidRPr="00526FBC">
        <w:rPr>
          <w:rFonts w:ascii="Arial" w:hAnsi="Arial" w:cs="Arial"/>
          <w:sz w:val="22"/>
          <w:szCs w:val="22"/>
        </w:rPr>
        <w:t xml:space="preserve">, 20 </w:t>
      </w:r>
      <w:r w:rsidR="00526FBC">
        <w:rPr>
          <w:rFonts w:ascii="Arial" w:hAnsi="Arial" w:cs="Arial"/>
          <w:sz w:val="22"/>
          <w:szCs w:val="22"/>
        </w:rPr>
        <w:t xml:space="preserve">% </w:t>
      </w:r>
      <w:proofErr w:type="spellStart"/>
      <w:r w:rsidR="00526FBC">
        <w:rPr>
          <w:rFonts w:ascii="Arial" w:hAnsi="Arial" w:cs="Arial"/>
          <w:sz w:val="22"/>
          <w:szCs w:val="22"/>
        </w:rPr>
        <w:t>tih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sredstava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namjenski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opredjeli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prema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kantonalnim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ministarstvima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poljoprivrede</w:t>
      </w:r>
      <w:proofErr w:type="spellEnd"/>
      <w:r w:rsidRPr="00526FBC">
        <w:rPr>
          <w:rFonts w:ascii="Arial" w:hAnsi="Arial" w:cs="Arial"/>
          <w:sz w:val="22"/>
          <w:szCs w:val="22"/>
        </w:rPr>
        <w:t>,</w:t>
      </w:r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vodoprivrede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r w:rsidR="00526FBC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526FBC">
        <w:rPr>
          <w:rFonts w:ascii="Arial" w:hAnsi="Arial" w:cs="Arial"/>
          <w:sz w:val="22"/>
          <w:szCs w:val="22"/>
        </w:rPr>
        <w:t>šumarstva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526FBC">
        <w:rPr>
          <w:rFonts w:ascii="Arial" w:hAnsi="Arial" w:cs="Arial"/>
          <w:sz w:val="22"/>
          <w:szCs w:val="22"/>
        </w:rPr>
        <w:t>nekim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kantonima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ministarstvima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privrede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) u </w:t>
      </w:r>
      <w:proofErr w:type="spellStart"/>
      <w:r w:rsidRPr="00526FBC">
        <w:rPr>
          <w:rFonts w:ascii="Arial" w:hAnsi="Arial" w:cs="Arial"/>
          <w:sz w:val="22"/>
          <w:szCs w:val="22"/>
        </w:rPr>
        <w:t>smislu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poticanja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poljoprivredne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proizvodnje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26FBC">
        <w:rPr>
          <w:rFonts w:ascii="Arial" w:hAnsi="Arial" w:cs="Arial"/>
          <w:sz w:val="22"/>
          <w:szCs w:val="22"/>
        </w:rPr>
        <w:t>skladu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sa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programom</w:t>
      </w:r>
      <w:proofErr w:type="spellEnd"/>
      <w:r w:rsidRPr="00526FBC">
        <w:rPr>
          <w:rFonts w:ascii="Arial" w:hAnsi="Arial" w:cs="Arial"/>
          <w:sz w:val="22"/>
          <w:szCs w:val="22"/>
        </w:rPr>
        <w:t>,</w:t>
      </w:r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kriterijima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526FBC">
        <w:rPr>
          <w:rFonts w:ascii="Arial" w:hAnsi="Arial" w:cs="Arial"/>
          <w:sz w:val="22"/>
          <w:szCs w:val="22"/>
        </w:rPr>
        <w:t>rokom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pravdanja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utroš</w:t>
      </w:r>
      <w:r w:rsidRPr="00526FBC">
        <w:rPr>
          <w:rFonts w:ascii="Arial" w:hAnsi="Arial" w:cs="Arial"/>
          <w:sz w:val="22"/>
          <w:szCs w:val="22"/>
        </w:rPr>
        <w:t>ka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stredstava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k</w:t>
      </w:r>
      <w:r w:rsidR="00526FBC">
        <w:rPr>
          <w:rFonts w:ascii="Arial" w:hAnsi="Arial" w:cs="Arial"/>
          <w:sz w:val="22"/>
          <w:szCs w:val="22"/>
        </w:rPr>
        <w:t>ako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526FBC">
        <w:rPr>
          <w:rFonts w:ascii="Arial" w:hAnsi="Arial" w:cs="Arial"/>
          <w:sz w:val="22"/>
          <w:szCs w:val="22"/>
        </w:rPr>
        <w:t>definisano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odlukom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koju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ć</w:t>
      </w:r>
      <w:r w:rsidRPr="00526FBC">
        <w:rPr>
          <w:rFonts w:ascii="Arial" w:hAnsi="Arial" w:cs="Arial"/>
          <w:sz w:val="22"/>
          <w:szCs w:val="22"/>
        </w:rPr>
        <w:t>e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sačiniti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Vlada</w:t>
      </w:r>
      <w:proofErr w:type="spellEnd"/>
      <w:r w:rsidRP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FBC">
        <w:rPr>
          <w:rFonts w:ascii="Arial" w:hAnsi="Arial" w:cs="Arial"/>
          <w:sz w:val="22"/>
          <w:szCs w:val="22"/>
        </w:rPr>
        <w:t>F</w:t>
      </w:r>
      <w:r w:rsidR="00526FBC">
        <w:rPr>
          <w:rFonts w:ascii="Arial" w:hAnsi="Arial" w:cs="Arial"/>
          <w:sz w:val="22"/>
          <w:szCs w:val="22"/>
        </w:rPr>
        <w:t>BiH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26FBC">
        <w:rPr>
          <w:rFonts w:ascii="Arial" w:hAnsi="Arial" w:cs="Arial"/>
          <w:sz w:val="22"/>
          <w:szCs w:val="22"/>
        </w:rPr>
        <w:t>koji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na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osnovu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pojedinačnog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izjašnjavanj</w:t>
      </w:r>
      <w:r w:rsidR="009B152D">
        <w:rPr>
          <w:rFonts w:ascii="Arial" w:hAnsi="Arial" w:cs="Arial"/>
          <w:sz w:val="22"/>
          <w:szCs w:val="22"/>
        </w:rPr>
        <w:t>a</w:t>
      </w:r>
      <w:proofErr w:type="spellEnd"/>
      <w:r w:rsidR="009B1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52D">
        <w:rPr>
          <w:rFonts w:ascii="Arial" w:hAnsi="Arial" w:cs="Arial"/>
          <w:sz w:val="22"/>
          <w:szCs w:val="22"/>
        </w:rPr>
        <w:t>ni</w:t>
      </w:r>
      <w:r w:rsidR="00526FBC">
        <w:rPr>
          <w:rFonts w:ascii="Arial" w:hAnsi="Arial" w:cs="Arial"/>
          <w:sz w:val="22"/>
          <w:szCs w:val="22"/>
        </w:rPr>
        <w:t>j</w:t>
      </w:r>
      <w:r w:rsidR="009B152D">
        <w:rPr>
          <w:rFonts w:ascii="Arial" w:hAnsi="Arial" w:cs="Arial"/>
          <w:sz w:val="22"/>
          <w:szCs w:val="22"/>
        </w:rPr>
        <w:t>e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usvojen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(48 </w:t>
      </w:r>
      <w:proofErr w:type="spellStart"/>
      <w:r w:rsidR="00526FBC">
        <w:rPr>
          <w:rFonts w:ascii="Arial" w:hAnsi="Arial" w:cs="Arial"/>
          <w:sz w:val="22"/>
          <w:szCs w:val="22"/>
        </w:rPr>
        <w:t>g</w:t>
      </w:r>
      <w:r w:rsidR="009B152D">
        <w:rPr>
          <w:rFonts w:ascii="Arial" w:hAnsi="Arial" w:cs="Arial"/>
          <w:sz w:val="22"/>
          <w:szCs w:val="22"/>
        </w:rPr>
        <w:t>lasova</w:t>
      </w:r>
      <w:proofErr w:type="spellEnd"/>
      <w:r w:rsidR="009B152D">
        <w:rPr>
          <w:rFonts w:ascii="Arial" w:hAnsi="Arial" w:cs="Arial"/>
          <w:sz w:val="22"/>
          <w:szCs w:val="22"/>
        </w:rPr>
        <w:t xml:space="preserve"> za, </w:t>
      </w:r>
      <w:proofErr w:type="spellStart"/>
      <w:r w:rsidR="009B152D">
        <w:rPr>
          <w:rFonts w:ascii="Arial" w:hAnsi="Arial" w:cs="Arial"/>
          <w:sz w:val="22"/>
          <w:szCs w:val="22"/>
        </w:rPr>
        <w:t>osam</w:t>
      </w:r>
      <w:proofErr w:type="spellEnd"/>
      <w:r w:rsidR="009B1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52D">
        <w:rPr>
          <w:rFonts w:ascii="Arial" w:hAnsi="Arial" w:cs="Arial"/>
          <w:sz w:val="22"/>
          <w:szCs w:val="22"/>
        </w:rPr>
        <w:t>glasova</w:t>
      </w:r>
      <w:proofErr w:type="spellEnd"/>
      <w:r w:rsidR="009B1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52D">
        <w:rPr>
          <w:rFonts w:ascii="Arial" w:hAnsi="Arial" w:cs="Arial"/>
          <w:sz w:val="22"/>
          <w:szCs w:val="22"/>
        </w:rPr>
        <w:t>protiv</w:t>
      </w:r>
      <w:proofErr w:type="spellEnd"/>
      <w:r w:rsidR="009B152D">
        <w:rPr>
          <w:rFonts w:ascii="Arial" w:hAnsi="Arial" w:cs="Arial"/>
          <w:sz w:val="22"/>
          <w:szCs w:val="22"/>
        </w:rPr>
        <w:t xml:space="preserve"> i</w:t>
      </w:r>
      <w:r w:rsidR="00526FBC">
        <w:rPr>
          <w:rFonts w:ascii="Arial" w:hAnsi="Arial" w:cs="Arial"/>
          <w:sz w:val="22"/>
          <w:szCs w:val="22"/>
        </w:rPr>
        <w:t xml:space="preserve"> 32 </w:t>
      </w:r>
      <w:proofErr w:type="spellStart"/>
      <w:r w:rsidR="00526FBC">
        <w:rPr>
          <w:rFonts w:ascii="Arial" w:hAnsi="Arial" w:cs="Arial"/>
          <w:sz w:val="22"/>
          <w:szCs w:val="22"/>
        </w:rPr>
        <w:t>uzdržana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glasa</w:t>
      </w:r>
      <w:proofErr w:type="spellEnd"/>
      <w:r w:rsidR="00526FBC">
        <w:rPr>
          <w:rFonts w:ascii="Arial" w:hAnsi="Arial" w:cs="Arial"/>
          <w:sz w:val="22"/>
          <w:szCs w:val="22"/>
        </w:rPr>
        <w:t>)</w:t>
      </w:r>
      <w:r w:rsidRPr="00526FBC">
        <w:rPr>
          <w:rFonts w:ascii="Arial" w:hAnsi="Arial" w:cs="Arial"/>
          <w:sz w:val="22"/>
          <w:szCs w:val="22"/>
        </w:rPr>
        <w:t xml:space="preserve">. </w:t>
      </w:r>
    </w:p>
    <w:p w:rsidR="00526FBC" w:rsidRDefault="00526FBC" w:rsidP="005A07EF">
      <w:pPr>
        <w:jc w:val="both"/>
        <w:rPr>
          <w:rFonts w:ascii="Arial" w:hAnsi="Arial" w:cs="Arial"/>
          <w:sz w:val="22"/>
          <w:szCs w:val="22"/>
        </w:rPr>
      </w:pPr>
    </w:p>
    <w:p w:rsidR="00526FBC" w:rsidRDefault="009B152D" w:rsidP="005A07E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Klub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zstupni</w:t>
      </w:r>
      <w:r w:rsidR="00526FB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DF </w:t>
      </w:r>
      <w:proofErr w:type="spellStart"/>
      <w:r w:rsidR="00526F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redložio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još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zaključak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. Na </w:t>
      </w:r>
      <w:proofErr w:type="spellStart"/>
      <w:r w:rsidR="00526FBC">
        <w:rPr>
          <w:rFonts w:ascii="Arial" w:hAnsi="Arial" w:cs="Arial"/>
          <w:sz w:val="22"/>
          <w:szCs w:val="22"/>
        </w:rPr>
        <w:t>osnovu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pojedinačnog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izjašnjavanja</w:t>
      </w:r>
      <w:proofErr w:type="spellEnd"/>
      <w:r w:rsidR="00DF48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54 </w:t>
      </w:r>
      <w:proofErr w:type="spellStart"/>
      <w:r>
        <w:rPr>
          <w:rFonts w:ascii="Arial" w:hAnsi="Arial" w:cs="Arial"/>
          <w:sz w:val="22"/>
          <w:szCs w:val="22"/>
        </w:rPr>
        <w:t>glas</w:t>
      </w:r>
      <w:r w:rsidR="00526FBC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26FBC">
        <w:rPr>
          <w:rFonts w:ascii="Arial" w:hAnsi="Arial" w:cs="Arial"/>
          <w:sz w:val="22"/>
          <w:szCs w:val="22"/>
        </w:rPr>
        <w:t xml:space="preserve">za, bez </w:t>
      </w:r>
      <w:proofErr w:type="spellStart"/>
      <w:r w:rsidR="00526FBC">
        <w:rPr>
          <w:rFonts w:ascii="Arial" w:hAnsi="Arial" w:cs="Arial"/>
          <w:sz w:val="22"/>
          <w:szCs w:val="22"/>
        </w:rPr>
        <w:t>glasova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protiv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i 22 </w:t>
      </w:r>
      <w:proofErr w:type="spellStart"/>
      <w:r w:rsidR="00526FBC">
        <w:rPr>
          <w:rFonts w:ascii="Arial" w:hAnsi="Arial" w:cs="Arial"/>
          <w:sz w:val="22"/>
          <w:szCs w:val="22"/>
        </w:rPr>
        <w:t>uzdržana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glasa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526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6FBC">
        <w:rPr>
          <w:rFonts w:ascii="Arial" w:hAnsi="Arial" w:cs="Arial"/>
          <w:sz w:val="22"/>
          <w:szCs w:val="22"/>
        </w:rPr>
        <w:t>usvojen</w:t>
      </w:r>
      <w:proofErr w:type="spellEnd"/>
      <w:r w:rsidR="00526FB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526FBC">
        <w:rPr>
          <w:rFonts w:ascii="Arial" w:hAnsi="Arial" w:cs="Arial"/>
          <w:sz w:val="22"/>
          <w:szCs w:val="22"/>
        </w:rPr>
        <w:t>sljedeći</w:t>
      </w:r>
      <w:proofErr w:type="spellEnd"/>
      <w:r w:rsidR="00526FBC">
        <w:rPr>
          <w:rFonts w:ascii="Arial" w:hAnsi="Arial" w:cs="Arial"/>
          <w:sz w:val="22"/>
          <w:szCs w:val="22"/>
        </w:rPr>
        <w:t>:</w:t>
      </w:r>
    </w:p>
    <w:p w:rsidR="00526FBC" w:rsidRDefault="00526FBC" w:rsidP="005A07EF">
      <w:pPr>
        <w:jc w:val="both"/>
        <w:rPr>
          <w:rFonts w:ascii="Arial" w:hAnsi="Arial" w:cs="Arial"/>
          <w:sz w:val="22"/>
          <w:szCs w:val="22"/>
        </w:rPr>
      </w:pPr>
    </w:p>
    <w:p w:rsidR="00526FBC" w:rsidRDefault="00526FBC" w:rsidP="009B15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 J U Č A K</w:t>
      </w:r>
    </w:p>
    <w:p w:rsidR="009B152D" w:rsidRDefault="009B152D" w:rsidP="009B152D">
      <w:pPr>
        <w:jc w:val="center"/>
        <w:rPr>
          <w:rFonts w:ascii="Arial" w:hAnsi="Arial" w:cs="Arial"/>
          <w:sz w:val="22"/>
          <w:szCs w:val="22"/>
        </w:rPr>
      </w:pPr>
    </w:p>
    <w:p w:rsidR="00526FBC" w:rsidRDefault="00526FBC" w:rsidP="00526FBC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526FBC">
        <w:rPr>
          <w:rFonts w:ascii="Arial" w:hAnsi="Arial" w:cs="Arial"/>
          <w:sz w:val="22"/>
          <w:szCs w:val="22"/>
        </w:rPr>
        <w:t xml:space="preserve">Predstavnički dom Parlamenta Federacije </w:t>
      </w:r>
      <w:r w:rsidR="009B152D">
        <w:rPr>
          <w:rFonts w:ascii="Arial" w:hAnsi="Arial" w:cs="Arial"/>
          <w:sz w:val="22"/>
          <w:szCs w:val="22"/>
        </w:rPr>
        <w:t>BiH zadužuje Vladu Federacije Bi</w:t>
      </w:r>
      <w:r w:rsidRPr="00526FBC">
        <w:rPr>
          <w:rFonts w:ascii="Arial" w:hAnsi="Arial" w:cs="Arial"/>
          <w:sz w:val="22"/>
          <w:szCs w:val="22"/>
        </w:rPr>
        <w:t>H da pr</w:t>
      </w:r>
      <w:r w:rsidR="009B152D">
        <w:rPr>
          <w:rFonts w:ascii="Arial" w:hAnsi="Arial" w:cs="Arial"/>
          <w:sz w:val="22"/>
          <w:szCs w:val="22"/>
        </w:rPr>
        <w:t>ilikom raspodjele sredstava za k</w:t>
      </w:r>
      <w:r w:rsidRPr="00526FBC">
        <w:rPr>
          <w:rFonts w:ascii="Arial" w:hAnsi="Arial" w:cs="Arial"/>
          <w:sz w:val="22"/>
          <w:szCs w:val="22"/>
        </w:rPr>
        <w:t>antone, a koja su planirana na razdjelu Federalnog ministarstva finansija u ukupnom iznosu od 200 mil KM, predvidi 10% tih sredstava, odnosno 20 mil KM, u svrhu preventivne zdravstvene zaštite od malignih bolesti u skladu sa Programom koji će sačiniti Zavod za javno zdravstvo Federacije BiH.</w:t>
      </w:r>
    </w:p>
    <w:p w:rsidR="00526FBC" w:rsidRDefault="00526FBC" w:rsidP="00526FBC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526FBC" w:rsidRDefault="00526FBC" w:rsidP="00526FBC">
      <w:pPr>
        <w:pStyle w:val="Body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Irfan Čengić predložio je zaključak. Sa 54 glasa za, jednim glasom protiv i uz devet uzdržani</w:t>
      </w:r>
      <w:r w:rsidR="00DF481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glasova</w:t>
      </w:r>
      <w:r w:rsidR="009B15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:rsidR="00526FBC" w:rsidRDefault="00526FBC" w:rsidP="00526FBC">
      <w:pPr>
        <w:pStyle w:val="BodyText"/>
        <w:ind w:firstLine="708"/>
        <w:rPr>
          <w:rFonts w:ascii="Arial" w:hAnsi="Arial" w:cs="Arial"/>
          <w:sz w:val="22"/>
          <w:szCs w:val="22"/>
        </w:rPr>
      </w:pPr>
    </w:p>
    <w:p w:rsidR="00526FBC" w:rsidRDefault="00526FBC" w:rsidP="00526F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 J U Č A K</w:t>
      </w:r>
    </w:p>
    <w:p w:rsidR="00526FBC" w:rsidRDefault="00526FBC" w:rsidP="00526FBC">
      <w:pPr>
        <w:pStyle w:val="BodyText"/>
        <w:rPr>
          <w:rFonts w:ascii="Arial" w:hAnsi="Arial" w:cs="Arial"/>
          <w:sz w:val="22"/>
          <w:szCs w:val="22"/>
        </w:rPr>
      </w:pPr>
    </w:p>
    <w:p w:rsidR="00526FBC" w:rsidRPr="00526FBC" w:rsidRDefault="00526FBC" w:rsidP="00526FBC">
      <w:pPr>
        <w:pStyle w:val="BodyText"/>
        <w:ind w:left="360"/>
        <w:rPr>
          <w:rFonts w:ascii="Arial" w:eastAsiaTheme="minorHAnsi" w:hAnsi="Arial" w:cs="Arial"/>
          <w:sz w:val="22"/>
          <w:szCs w:val="22"/>
          <w:lang w:val="bs-Latn-BA"/>
        </w:rPr>
      </w:pPr>
      <w:r w:rsidRPr="00526FBC">
        <w:rPr>
          <w:rFonts w:ascii="Arial" w:eastAsiaTheme="minorHAnsi" w:hAnsi="Arial" w:cs="Arial"/>
          <w:sz w:val="22"/>
          <w:szCs w:val="22"/>
          <w:lang w:val="bs-Latn-BA"/>
        </w:rPr>
        <w:t>Predstavnički dom Parlamenta Federacije BiH zadužuje Vladu Federacije BiH da prilikom realizacije sredstava sa ekonomskog koda 6141 – Tekući transferi drugim nivoima vlasti – Kantoni i općine, podrži projekat Općine Bužim – izgradnja Muzeja 505. viteške brigade Petog korpusa Armije BiH.</w:t>
      </w:r>
    </w:p>
    <w:p w:rsidR="00526FBC" w:rsidRDefault="00526FBC" w:rsidP="00526FBC">
      <w:pPr>
        <w:pStyle w:val="BodyText"/>
        <w:ind w:firstLine="708"/>
        <w:rPr>
          <w:rFonts w:ascii="Arial" w:eastAsiaTheme="minorHAnsi" w:hAnsi="Arial" w:cs="Arial"/>
          <w:sz w:val="22"/>
          <w:szCs w:val="22"/>
          <w:lang w:val="bs-Latn-BA"/>
        </w:rPr>
      </w:pPr>
    </w:p>
    <w:p w:rsidR="00526FBC" w:rsidRDefault="00526FBC" w:rsidP="00526FBC">
      <w:pPr>
        <w:pStyle w:val="BodyText"/>
        <w:ind w:firstLine="708"/>
        <w:rPr>
          <w:rFonts w:ascii="Arial" w:eastAsiaTheme="minorHAnsi" w:hAnsi="Arial" w:cs="Arial"/>
          <w:sz w:val="22"/>
          <w:szCs w:val="22"/>
          <w:lang w:val="bs-Latn-BA"/>
        </w:rPr>
      </w:pPr>
      <w:r>
        <w:rPr>
          <w:rFonts w:ascii="Arial" w:eastAsiaTheme="minorHAnsi" w:hAnsi="Arial" w:cs="Arial"/>
          <w:sz w:val="22"/>
          <w:szCs w:val="22"/>
          <w:lang w:val="bs-Latn-BA"/>
        </w:rPr>
        <w:t>Klub zastupni</w:t>
      </w:r>
      <w:r w:rsidR="003B1DEB">
        <w:rPr>
          <w:rFonts w:ascii="Arial" w:eastAsiaTheme="minorHAnsi" w:hAnsi="Arial" w:cs="Arial"/>
          <w:sz w:val="22"/>
          <w:szCs w:val="22"/>
          <w:lang w:val="bs-Latn-BA"/>
        </w:rPr>
        <w:t>ka DF predložio je još jedan za</w:t>
      </w:r>
      <w:r>
        <w:rPr>
          <w:rFonts w:ascii="Arial" w:eastAsiaTheme="minorHAnsi" w:hAnsi="Arial" w:cs="Arial"/>
          <w:sz w:val="22"/>
          <w:szCs w:val="22"/>
          <w:lang w:val="bs-Latn-BA"/>
        </w:rPr>
        <w:t>k</w:t>
      </w:r>
      <w:r w:rsidR="003B1DEB">
        <w:rPr>
          <w:rFonts w:ascii="Arial" w:eastAsiaTheme="minorHAnsi" w:hAnsi="Arial" w:cs="Arial"/>
          <w:sz w:val="22"/>
          <w:szCs w:val="22"/>
          <w:lang w:val="bs-Latn-BA"/>
        </w:rPr>
        <w:t>l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val="bs-Latn-BA"/>
        </w:rPr>
        <w:t>jučak – Predsta</w:t>
      </w:r>
      <w:r w:rsidR="0018560F">
        <w:rPr>
          <w:rFonts w:ascii="Arial" w:eastAsiaTheme="minorHAnsi" w:hAnsi="Arial" w:cs="Arial"/>
          <w:sz w:val="22"/>
          <w:szCs w:val="22"/>
          <w:lang w:val="bs-Latn-BA"/>
        </w:rPr>
        <w:t>vnički dom zadužuje Vladu FBiH d</w:t>
      </w:r>
      <w:r>
        <w:rPr>
          <w:rFonts w:ascii="Arial" w:eastAsiaTheme="minorHAnsi" w:hAnsi="Arial" w:cs="Arial"/>
          <w:sz w:val="22"/>
          <w:szCs w:val="22"/>
          <w:lang w:val="bs-Latn-BA"/>
        </w:rPr>
        <w:t>a provede postupak kreditnih zaduženja emisijom trez</w:t>
      </w:r>
      <w:r w:rsidR="0018560F">
        <w:rPr>
          <w:rFonts w:ascii="Arial" w:eastAsiaTheme="minorHAnsi" w:hAnsi="Arial" w:cs="Arial"/>
          <w:sz w:val="22"/>
          <w:szCs w:val="22"/>
          <w:lang w:val="bs-Latn-BA"/>
        </w:rPr>
        <w:t>orskih obveznica u iznosu od</w:t>
      </w:r>
      <w:r>
        <w:rPr>
          <w:rFonts w:ascii="Arial" w:eastAsiaTheme="minorHAnsi" w:hAnsi="Arial" w:cs="Arial"/>
          <w:sz w:val="22"/>
          <w:szCs w:val="22"/>
          <w:lang w:val="bs-Latn-BA"/>
        </w:rPr>
        <w:t xml:space="preserve"> 200 </w:t>
      </w:r>
      <w:r w:rsidR="009B152D">
        <w:rPr>
          <w:rFonts w:ascii="Arial" w:eastAsiaTheme="minorHAnsi" w:hAnsi="Arial" w:cs="Arial"/>
          <w:sz w:val="22"/>
          <w:szCs w:val="22"/>
          <w:lang w:val="bs-Latn-BA"/>
        </w:rPr>
        <w:t>mil. KM a sredst</w:t>
      </w:r>
      <w:r>
        <w:rPr>
          <w:rFonts w:ascii="Arial" w:eastAsiaTheme="minorHAnsi" w:hAnsi="Arial" w:cs="Arial"/>
          <w:sz w:val="22"/>
          <w:szCs w:val="22"/>
          <w:lang w:val="bs-Latn-BA"/>
        </w:rPr>
        <w:t>v</w:t>
      </w:r>
      <w:r w:rsidR="009B152D">
        <w:rPr>
          <w:rFonts w:ascii="Arial" w:eastAsiaTheme="minorHAnsi" w:hAnsi="Arial" w:cs="Arial"/>
          <w:sz w:val="22"/>
          <w:szCs w:val="22"/>
          <w:lang w:val="bs-Latn-BA"/>
        </w:rPr>
        <w:t>a</w:t>
      </w:r>
      <w:r>
        <w:rPr>
          <w:rFonts w:ascii="Arial" w:eastAsiaTheme="minorHAnsi" w:hAnsi="Arial" w:cs="Arial"/>
          <w:sz w:val="22"/>
          <w:szCs w:val="22"/>
          <w:lang w:val="bs-Latn-BA"/>
        </w:rPr>
        <w:t xml:space="preserve"> osigurana emisijom trezorskih </w:t>
      </w:r>
      <w:r w:rsidR="00A10AC7">
        <w:rPr>
          <w:rFonts w:ascii="Arial" w:eastAsiaTheme="minorHAnsi" w:hAnsi="Arial" w:cs="Arial"/>
          <w:sz w:val="22"/>
          <w:szCs w:val="22"/>
          <w:lang w:val="bs-Latn-BA"/>
        </w:rPr>
        <w:t>obveznica usmjeri prema kantoni</w:t>
      </w:r>
      <w:r>
        <w:rPr>
          <w:rFonts w:ascii="Arial" w:eastAsiaTheme="minorHAnsi" w:hAnsi="Arial" w:cs="Arial"/>
          <w:sz w:val="22"/>
          <w:szCs w:val="22"/>
          <w:lang w:val="bs-Latn-BA"/>
        </w:rPr>
        <w:t>m</w:t>
      </w:r>
      <w:r w:rsidR="00A10AC7">
        <w:rPr>
          <w:rFonts w:ascii="Arial" w:eastAsiaTheme="minorHAnsi" w:hAnsi="Arial" w:cs="Arial"/>
          <w:sz w:val="22"/>
          <w:szCs w:val="22"/>
          <w:lang w:val="bs-Latn-BA"/>
        </w:rPr>
        <w:t>a</w:t>
      </w:r>
      <w:r>
        <w:rPr>
          <w:rFonts w:ascii="Arial" w:eastAsiaTheme="minorHAnsi" w:hAnsi="Arial" w:cs="Arial"/>
          <w:sz w:val="22"/>
          <w:szCs w:val="22"/>
          <w:lang w:val="bs-Latn-BA"/>
        </w:rPr>
        <w:t xml:space="preserve"> u cilju finansijske pomoći najugroženijim kategoriajam društva, a koji  nije usvojen  (25 glasova za, jedan glas protiv i 31 uzdržani glas).</w:t>
      </w:r>
    </w:p>
    <w:p w:rsidR="00526FBC" w:rsidRDefault="00526FBC" w:rsidP="00526FBC">
      <w:pPr>
        <w:pStyle w:val="BodyText"/>
        <w:ind w:firstLine="708"/>
        <w:rPr>
          <w:rFonts w:ascii="Arial" w:eastAsiaTheme="minorHAnsi" w:hAnsi="Arial" w:cs="Arial"/>
          <w:sz w:val="22"/>
          <w:szCs w:val="22"/>
          <w:lang w:val="bs-Latn-BA"/>
        </w:rPr>
      </w:pPr>
    </w:p>
    <w:p w:rsidR="00526FBC" w:rsidRDefault="00A10AC7" w:rsidP="00526FBC">
      <w:pPr>
        <w:pStyle w:val="BodyText"/>
        <w:ind w:firstLine="708"/>
        <w:rPr>
          <w:rFonts w:ascii="Arial" w:eastAsiaTheme="minorHAnsi" w:hAnsi="Arial" w:cs="Arial"/>
          <w:sz w:val="22"/>
          <w:szCs w:val="22"/>
          <w:lang w:val="bs-Latn-BA"/>
        </w:rPr>
      </w:pPr>
      <w:r>
        <w:rPr>
          <w:rFonts w:ascii="Arial" w:eastAsiaTheme="minorHAnsi" w:hAnsi="Arial" w:cs="Arial"/>
          <w:sz w:val="22"/>
          <w:szCs w:val="22"/>
          <w:lang w:val="bs-Latn-BA"/>
        </w:rPr>
        <w:t>Klub</w:t>
      </w:r>
      <w:r w:rsidR="00526FBC">
        <w:rPr>
          <w:rFonts w:ascii="Arial" w:eastAsiaTheme="minorHAnsi" w:hAnsi="Arial" w:cs="Arial"/>
          <w:sz w:val="22"/>
          <w:szCs w:val="22"/>
          <w:lang w:val="bs-Latn-BA"/>
        </w:rPr>
        <w:t xml:space="preserve"> zastupnika  SDA i Klub</w:t>
      </w:r>
      <w:r>
        <w:rPr>
          <w:rFonts w:ascii="Arial" w:eastAsiaTheme="minorHAnsi" w:hAnsi="Arial" w:cs="Arial"/>
          <w:sz w:val="22"/>
          <w:szCs w:val="22"/>
          <w:lang w:val="bs-Latn-BA"/>
        </w:rPr>
        <w:t xml:space="preserve"> zastupni</w:t>
      </w:r>
      <w:r w:rsidR="00526FBC">
        <w:rPr>
          <w:rFonts w:ascii="Arial" w:eastAsiaTheme="minorHAnsi" w:hAnsi="Arial" w:cs="Arial"/>
          <w:sz w:val="22"/>
          <w:szCs w:val="22"/>
          <w:lang w:val="bs-Latn-BA"/>
        </w:rPr>
        <w:t>k</w:t>
      </w:r>
      <w:r>
        <w:rPr>
          <w:rFonts w:ascii="Arial" w:eastAsiaTheme="minorHAnsi" w:hAnsi="Arial" w:cs="Arial"/>
          <w:sz w:val="22"/>
          <w:szCs w:val="22"/>
          <w:lang w:val="bs-Latn-BA"/>
        </w:rPr>
        <w:t>a</w:t>
      </w:r>
      <w:r w:rsidR="00526FBC">
        <w:rPr>
          <w:rFonts w:ascii="Arial" w:eastAsiaTheme="minorHAnsi" w:hAnsi="Arial" w:cs="Arial"/>
          <w:sz w:val="22"/>
          <w:szCs w:val="22"/>
          <w:lang w:val="bs-Latn-BA"/>
        </w:rPr>
        <w:t xml:space="preserve"> HDZ-HNS predložili su zaključak.</w:t>
      </w:r>
    </w:p>
    <w:p w:rsidR="00526FBC" w:rsidRDefault="00526FBC" w:rsidP="00526FBC">
      <w:pPr>
        <w:pStyle w:val="BodyText"/>
        <w:ind w:firstLine="708"/>
        <w:rPr>
          <w:rFonts w:ascii="Arial" w:eastAsiaTheme="minorHAnsi" w:hAnsi="Arial" w:cs="Arial"/>
          <w:sz w:val="22"/>
          <w:szCs w:val="22"/>
          <w:lang w:val="bs-Latn-BA"/>
        </w:rPr>
      </w:pPr>
      <w:r>
        <w:rPr>
          <w:rFonts w:ascii="Arial" w:eastAsiaTheme="minorHAnsi" w:hAnsi="Arial" w:cs="Arial"/>
          <w:sz w:val="22"/>
          <w:szCs w:val="22"/>
          <w:lang w:val="bs-Latn-BA"/>
        </w:rPr>
        <w:t>Na osnovu pojedinačnog izjašnjavanja</w:t>
      </w:r>
      <w:r w:rsidR="00A10AC7">
        <w:rPr>
          <w:rFonts w:ascii="Arial" w:eastAsiaTheme="minorHAnsi" w:hAnsi="Arial" w:cs="Arial"/>
          <w:sz w:val="22"/>
          <w:szCs w:val="22"/>
          <w:lang w:val="bs-Latn-BA"/>
        </w:rPr>
        <w:t>,</w:t>
      </w:r>
      <w:r>
        <w:rPr>
          <w:rFonts w:ascii="Arial" w:eastAsiaTheme="minorHAnsi" w:hAnsi="Arial" w:cs="Arial"/>
          <w:sz w:val="22"/>
          <w:szCs w:val="22"/>
          <w:lang w:val="bs-Latn-BA"/>
        </w:rPr>
        <w:t xml:space="preserve"> sa 53 glasa za, bez glasova protiv i tri uzdržana gl</w:t>
      </w:r>
      <w:r w:rsidR="00A10AC7">
        <w:rPr>
          <w:rFonts w:ascii="Arial" w:eastAsiaTheme="minorHAnsi" w:hAnsi="Arial" w:cs="Arial"/>
          <w:sz w:val="22"/>
          <w:szCs w:val="22"/>
          <w:lang w:val="bs-Latn-BA"/>
        </w:rPr>
        <w:t>a</w:t>
      </w:r>
      <w:r>
        <w:rPr>
          <w:rFonts w:ascii="Arial" w:eastAsiaTheme="minorHAnsi" w:hAnsi="Arial" w:cs="Arial"/>
          <w:sz w:val="22"/>
          <w:szCs w:val="22"/>
          <w:lang w:val="bs-Latn-BA"/>
        </w:rPr>
        <w:t>sa</w:t>
      </w:r>
      <w:r w:rsidR="0018560F">
        <w:rPr>
          <w:rFonts w:ascii="Arial" w:eastAsiaTheme="minorHAnsi" w:hAnsi="Arial" w:cs="Arial"/>
          <w:sz w:val="22"/>
          <w:szCs w:val="22"/>
          <w:lang w:val="bs-Latn-BA"/>
        </w:rPr>
        <w:t>,</w:t>
      </w:r>
      <w:r>
        <w:rPr>
          <w:rFonts w:ascii="Arial" w:eastAsiaTheme="minorHAnsi" w:hAnsi="Arial" w:cs="Arial"/>
          <w:sz w:val="22"/>
          <w:szCs w:val="22"/>
          <w:lang w:val="bs-Latn-BA"/>
        </w:rPr>
        <w:t xml:space="preserve"> usvojen je sljedeći:</w:t>
      </w:r>
    </w:p>
    <w:p w:rsidR="00883D59" w:rsidRDefault="00883D59" w:rsidP="00883D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 J U Č A K</w:t>
      </w:r>
    </w:p>
    <w:p w:rsidR="00883D59" w:rsidRDefault="00883D59" w:rsidP="00A10AC7">
      <w:pPr>
        <w:pStyle w:val="BodyText"/>
        <w:rPr>
          <w:rFonts w:ascii="Arial" w:eastAsiaTheme="minorHAnsi" w:hAnsi="Arial" w:cs="Arial"/>
          <w:sz w:val="22"/>
          <w:szCs w:val="22"/>
          <w:lang w:val="bs-Latn-BA"/>
        </w:rPr>
      </w:pPr>
    </w:p>
    <w:p w:rsidR="000B15A7" w:rsidRPr="00A10AC7" w:rsidRDefault="00883D59" w:rsidP="00A10AC7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 w:rsidRPr="00883D59">
        <w:rPr>
          <w:rFonts w:ascii="Arial" w:hAnsi="Arial" w:cs="Arial"/>
          <w:sz w:val="22"/>
          <w:szCs w:val="22"/>
          <w:lang w:val="hr-HR"/>
        </w:rPr>
        <w:t>Predstavnički dom Parlamenta Federacije BiH zadužuje Vladu Federacije BiH da u sklopu Budžeta Federacije BiH za 2022. godinu povodom izražene nagle inflacije koja se najviše manifestuje kroz rast cijena osnovnih životnih namirnica, iz raspoloživih resursa obezbijedi pomoć za najugroženije kategorije stanovništva u Federaciji BiH, a sve do stabilizacije rasta cijena i ekonomskih prilika u Bosni i Hercegovini.</w:t>
      </w:r>
    </w:p>
    <w:p w:rsidR="005A07EF" w:rsidRPr="00526FBC" w:rsidRDefault="005A07EF" w:rsidP="005A07EF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5A07EF" w:rsidRPr="00883D59" w:rsidRDefault="00883D59" w:rsidP="00883D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883D59">
        <w:rPr>
          <w:rFonts w:ascii="Arial" w:hAnsi="Arial" w:cs="Arial"/>
          <w:b/>
          <w:sz w:val="22"/>
          <w:szCs w:val="22"/>
          <w:lang w:val="bs-Latn-BA"/>
        </w:rPr>
        <w:t>Prijedlog Zakona o izvršavanju Budžeta Federacije BiH za 2022. godinu</w:t>
      </w:r>
    </w:p>
    <w:p w:rsidR="005A07EF" w:rsidRPr="00526FBC" w:rsidRDefault="005A07EF" w:rsidP="00A10AC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83D59" w:rsidRDefault="00883D59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Vlada FBiH nije prihvatila 17 amandmana zastupnika Damira Mašić i delegata Anera Žuljevića. Damir Mašić tražio je izješnjenje o amandmani</w:t>
      </w:r>
      <w:r w:rsidR="00587E64">
        <w:rPr>
          <w:rFonts w:ascii="Arial" w:hAnsi="Arial" w:cs="Arial"/>
          <w:sz w:val="22"/>
          <w:szCs w:val="22"/>
          <w:lang w:val="bs-Latn-BA"/>
        </w:rPr>
        <w:t>ma I., II. I XVII. Amandman I. k</w:t>
      </w:r>
      <w:r>
        <w:rPr>
          <w:rFonts w:ascii="Arial" w:hAnsi="Arial" w:cs="Arial"/>
          <w:sz w:val="22"/>
          <w:szCs w:val="22"/>
          <w:lang w:val="bs-Latn-BA"/>
        </w:rPr>
        <w:t xml:space="preserve">oji se </w:t>
      </w:r>
      <w:r>
        <w:rPr>
          <w:rFonts w:ascii="Arial" w:hAnsi="Arial" w:cs="Arial"/>
          <w:sz w:val="22"/>
          <w:szCs w:val="22"/>
          <w:lang w:val="bs-Latn-BA"/>
        </w:rPr>
        <w:lastRenderedPageBreak/>
        <w:t>odnosi na član 11. stav 2. i 3. nije usvojen (27 glasova za, bez glasova protiv i 33 uzdržana glasa). Amandman II., koji se odnosi na član 23. stav 2. nije usvojen (30 glasova za, jedan glas protiv i 29 uzdržanih glasova). Amandman XVII., koji se odnosi na član 40. stav 3. nije usvojen (24 glasa za, dva glasa protiv i 31 uzdržani glas).</w:t>
      </w:r>
    </w:p>
    <w:p w:rsidR="002F5110" w:rsidRDefault="00883D59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Amandman Huseina Rošića i Salke Zildžića koji se odnosi na član 18. stav 2. Vlada FBiH nije prihvatila, pa su zastupnici prihvatili obrazloženje Vlade. </w:t>
      </w:r>
    </w:p>
    <w:p w:rsidR="00883D59" w:rsidRDefault="00A10AC7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Dva amdnmana Klub</w:t>
      </w:r>
      <w:r w:rsidR="00883D5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883D59">
        <w:rPr>
          <w:rFonts w:ascii="Arial" w:hAnsi="Arial" w:cs="Arial"/>
          <w:sz w:val="22"/>
          <w:szCs w:val="22"/>
          <w:lang w:val="bs-Latn-BA"/>
        </w:rPr>
        <w:t xml:space="preserve">zastupnika HDZ-HNS koji se odnose na </w:t>
      </w:r>
      <w:r w:rsidR="0018560F">
        <w:rPr>
          <w:rFonts w:ascii="Arial" w:hAnsi="Arial" w:cs="Arial"/>
          <w:sz w:val="22"/>
          <w:szCs w:val="22"/>
          <w:lang w:val="bs-Latn-BA"/>
        </w:rPr>
        <w:t xml:space="preserve">član </w:t>
      </w:r>
      <w:r w:rsidR="00883D59">
        <w:rPr>
          <w:rFonts w:ascii="Arial" w:hAnsi="Arial" w:cs="Arial"/>
          <w:sz w:val="22"/>
          <w:szCs w:val="22"/>
          <w:lang w:val="bs-Latn-BA"/>
        </w:rPr>
        <w:t>25. i član 35. Vlada FBi</w:t>
      </w:r>
      <w:r>
        <w:rPr>
          <w:rFonts w:ascii="Arial" w:hAnsi="Arial" w:cs="Arial"/>
          <w:sz w:val="22"/>
          <w:szCs w:val="22"/>
          <w:lang w:val="bs-Latn-BA"/>
        </w:rPr>
        <w:t>H nije prihvatila i ispred Klub</w:t>
      </w:r>
      <w:r w:rsidR="00883D5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883D59">
        <w:rPr>
          <w:rFonts w:ascii="Arial" w:hAnsi="Arial" w:cs="Arial"/>
          <w:sz w:val="22"/>
          <w:szCs w:val="22"/>
          <w:lang w:val="bs-Latn-BA"/>
        </w:rPr>
        <w:t>su prihvatili obrazloženje Vlade FBiH.</w:t>
      </w:r>
    </w:p>
    <w:p w:rsidR="00883D59" w:rsidRDefault="00F466CD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 Kluba zastupnika Naša stranka, a koji</w:t>
      </w:r>
      <w:r w:rsidR="00A10AC7">
        <w:rPr>
          <w:rFonts w:ascii="Arial" w:hAnsi="Arial" w:cs="Arial"/>
          <w:sz w:val="22"/>
          <w:szCs w:val="22"/>
          <w:lang w:val="bs-Latn-BA"/>
        </w:rPr>
        <w:t xml:space="preserve"> se od</w:t>
      </w:r>
      <w:r>
        <w:rPr>
          <w:rFonts w:ascii="Arial" w:hAnsi="Arial" w:cs="Arial"/>
          <w:sz w:val="22"/>
          <w:szCs w:val="22"/>
          <w:lang w:val="bs-Latn-BA"/>
        </w:rPr>
        <w:t>nosi na član 22. Vlada FBiH nije prihvat</w:t>
      </w:r>
      <w:r w:rsidR="00A10AC7">
        <w:rPr>
          <w:rFonts w:ascii="Arial" w:hAnsi="Arial" w:cs="Arial"/>
          <w:sz w:val="22"/>
          <w:szCs w:val="22"/>
          <w:lang w:val="bs-Latn-BA"/>
        </w:rPr>
        <w:t>ila, te nije usvojen (17 glasov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A10AC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za, 10 glasova protiv i 27 uzdržanih glasova).</w:t>
      </w:r>
    </w:p>
    <w:p w:rsidR="00F466CD" w:rsidRDefault="00F466CD" w:rsidP="002F5110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Vlada FBiH dostavila je jedan amandman koji postaje sastavni dio Prijedloga zakona.</w:t>
      </w:r>
    </w:p>
    <w:p w:rsidR="00F466CD" w:rsidRPr="00F466CD" w:rsidRDefault="00F466CD" w:rsidP="00F466CD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>Klub zastupnika SDA i Klub zastupnika HDZBiH-HNS predložili su amandman koji je</w:t>
      </w:r>
      <w:r w:rsidR="000A71A7">
        <w:rPr>
          <w:rFonts w:ascii="Arial" w:hAnsi="Arial" w:cs="Arial"/>
          <w:sz w:val="22"/>
          <w:szCs w:val="22"/>
          <w:lang w:val="bs-Latn-BA"/>
        </w:rPr>
        <w:t xml:space="preserve"> Vlada FBiH prihvatila. </w:t>
      </w:r>
      <w:r>
        <w:rPr>
          <w:rFonts w:ascii="Arial" w:hAnsi="Arial" w:cs="Arial"/>
          <w:sz w:val="22"/>
          <w:szCs w:val="22"/>
          <w:lang w:val="bs-Latn-BA"/>
        </w:rPr>
        <w:t xml:space="preserve">Amandman: </w:t>
      </w:r>
      <w:r w:rsidRPr="00F466CD">
        <w:rPr>
          <w:rFonts w:ascii="Arial" w:hAnsi="Arial" w:cs="Arial"/>
          <w:sz w:val="22"/>
          <w:szCs w:val="22"/>
          <w:lang w:val="hr-HR"/>
        </w:rPr>
        <w:t>U član</w:t>
      </w:r>
      <w:r w:rsidR="00A10AC7">
        <w:rPr>
          <w:rFonts w:ascii="Arial" w:hAnsi="Arial" w:cs="Arial"/>
          <w:sz w:val="22"/>
          <w:szCs w:val="22"/>
          <w:lang w:val="hr-HR"/>
        </w:rPr>
        <w:t>u 32. (Korištenje sredstava na R</w:t>
      </w:r>
      <w:r w:rsidRPr="00F466CD">
        <w:rPr>
          <w:rFonts w:ascii="Arial" w:hAnsi="Arial" w:cs="Arial"/>
          <w:sz w:val="22"/>
          <w:szCs w:val="22"/>
          <w:lang w:val="hr-HR"/>
        </w:rPr>
        <w:t>azdjelu 51 Glava 5101)  Prijedloga Zakona o izvršavanju Budžeta Federacije BiH za 2022. godinu, iza alineje g) 614300 - Tekući transferi neprofitnim organizacijama – Transfer za finansiranje i rad udruženja penzionera na nivou Federacije – Član 125. Zakona PIO/MIO, dodaju se alineje:</w:t>
      </w:r>
    </w:p>
    <w:p w:rsidR="00F466CD" w:rsidRPr="00F466CD" w:rsidRDefault="00F466CD" w:rsidP="00F466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66CD">
        <w:rPr>
          <w:rFonts w:ascii="Arial" w:hAnsi="Arial" w:cs="Arial"/>
          <w:sz w:val="22"/>
          <w:szCs w:val="22"/>
          <w:lang w:val="hr-HR"/>
        </w:rPr>
        <w:t>„h) 6143 – Tekući transferi neprofitnim organizacijama – Muslimansko dobrotvorno društvo „Merhamet“;</w:t>
      </w:r>
    </w:p>
    <w:p w:rsidR="00F466CD" w:rsidRPr="00F466CD" w:rsidRDefault="00F466CD" w:rsidP="00F466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66CD">
        <w:rPr>
          <w:rFonts w:ascii="Arial" w:hAnsi="Arial" w:cs="Arial"/>
          <w:sz w:val="22"/>
          <w:szCs w:val="22"/>
          <w:lang w:val="hr-HR"/>
        </w:rPr>
        <w:t>i) 6143 – Tekući transferi neprofitnim organizacijama – Caritas Vrhbosanske nadbiskupije;</w:t>
      </w:r>
    </w:p>
    <w:p w:rsidR="00F466CD" w:rsidRPr="00F466CD" w:rsidRDefault="00F466CD" w:rsidP="00F466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66CD">
        <w:rPr>
          <w:rFonts w:ascii="Arial" w:hAnsi="Arial" w:cs="Arial"/>
          <w:sz w:val="22"/>
          <w:szCs w:val="22"/>
          <w:lang w:val="hr-HR"/>
        </w:rPr>
        <w:t>j) 6143 – Tekući transferi neprofitnim organizacijama – Caritas biskupije Mostar - Duvno i Trebinje – Mrkan;</w:t>
      </w:r>
    </w:p>
    <w:p w:rsidR="00F466CD" w:rsidRPr="00F466CD" w:rsidRDefault="00F466CD" w:rsidP="00F466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66CD">
        <w:rPr>
          <w:rFonts w:ascii="Arial" w:hAnsi="Arial" w:cs="Arial"/>
          <w:sz w:val="22"/>
          <w:szCs w:val="22"/>
          <w:lang w:val="hr-HR"/>
        </w:rPr>
        <w:t>k) 6143 – Tekući transferi neprofitnim organizacijama – Srpsko humanitarno udruženje „Dobrotvor“,</w:t>
      </w:r>
    </w:p>
    <w:p w:rsidR="00F466CD" w:rsidRPr="00F466CD" w:rsidRDefault="00F466CD" w:rsidP="00F466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66CD">
        <w:rPr>
          <w:rFonts w:ascii="Arial" w:hAnsi="Arial" w:cs="Arial"/>
          <w:sz w:val="22"/>
          <w:szCs w:val="22"/>
          <w:lang w:val="hr-HR"/>
        </w:rPr>
        <w:t>a alineja „h“ postaje alineja „l“.</w:t>
      </w:r>
    </w:p>
    <w:p w:rsidR="00F466CD" w:rsidRDefault="00F466CD" w:rsidP="00F466C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66CD">
        <w:rPr>
          <w:rFonts w:ascii="Arial" w:hAnsi="Arial" w:cs="Arial"/>
          <w:sz w:val="22"/>
          <w:szCs w:val="22"/>
          <w:lang w:val="hr-HR"/>
        </w:rPr>
        <w:t>Također, u stavu (2) člana 32. umjesto riječi „do h“, treba da stoji „do l“.“</w:t>
      </w:r>
    </w:p>
    <w:p w:rsidR="00F466CD" w:rsidRDefault="00F466CD" w:rsidP="00F466C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466CD" w:rsidRDefault="00F466CD" w:rsidP="00F466C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F466CD">
        <w:rPr>
          <w:rFonts w:ascii="Arial" w:hAnsi="Arial" w:cs="Arial"/>
          <w:sz w:val="22"/>
          <w:szCs w:val="22"/>
          <w:lang w:val="hr-HR"/>
        </w:rPr>
        <w:t>Sa 50 glaso</w:t>
      </w:r>
      <w:r w:rsidR="00A10AC7">
        <w:rPr>
          <w:rFonts w:ascii="Arial" w:hAnsi="Arial" w:cs="Arial"/>
          <w:sz w:val="22"/>
          <w:szCs w:val="22"/>
          <w:lang w:val="hr-HR"/>
        </w:rPr>
        <w:t xml:space="preserve">va za, 20 glasova protiv i pet </w:t>
      </w:r>
      <w:r w:rsidRPr="00F466CD">
        <w:rPr>
          <w:rFonts w:ascii="Arial" w:hAnsi="Arial" w:cs="Arial"/>
          <w:sz w:val="22"/>
          <w:szCs w:val="22"/>
          <w:lang w:val="hr-HR"/>
        </w:rPr>
        <w:t>uzdržanih glasova</w:t>
      </w:r>
      <w:r w:rsidR="00A10AC7">
        <w:rPr>
          <w:rFonts w:ascii="Arial" w:hAnsi="Arial" w:cs="Arial"/>
          <w:sz w:val="22"/>
          <w:szCs w:val="22"/>
          <w:lang w:val="hr-HR"/>
        </w:rPr>
        <w:t>,</w:t>
      </w:r>
      <w:r w:rsidRPr="00F466CD">
        <w:rPr>
          <w:rFonts w:ascii="Arial" w:hAnsi="Arial" w:cs="Arial"/>
          <w:sz w:val="22"/>
          <w:szCs w:val="22"/>
          <w:lang w:val="hr-HR"/>
        </w:rPr>
        <w:t xml:space="preserve"> usvojen je </w:t>
      </w:r>
      <w:r w:rsidRPr="00F466CD">
        <w:rPr>
          <w:rFonts w:ascii="Arial" w:hAnsi="Arial" w:cs="Arial"/>
          <w:sz w:val="22"/>
          <w:szCs w:val="22"/>
          <w:lang w:val="bs-Latn-BA"/>
        </w:rPr>
        <w:t>Prijedlog Zakona o izvršavanju Budžeta Federacije BiH za 2022. godinu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F466CD" w:rsidRPr="00F466CD" w:rsidRDefault="00F466CD" w:rsidP="00587E6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466CD" w:rsidRDefault="00F466CD" w:rsidP="00F466CD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3.</w:t>
      </w:r>
      <w:r w:rsidRPr="002F5110">
        <w:rPr>
          <w:rFonts w:ascii="Arial" w:hAnsi="Arial" w:cs="Arial"/>
          <w:b/>
          <w:sz w:val="22"/>
          <w:szCs w:val="22"/>
          <w:lang w:val="bs-Latn-BA"/>
        </w:rPr>
        <w:t xml:space="preserve">Prijedlog Zakona o </w:t>
      </w:r>
      <w:r>
        <w:rPr>
          <w:rFonts w:ascii="Arial" w:hAnsi="Arial" w:cs="Arial"/>
          <w:b/>
          <w:sz w:val="22"/>
          <w:szCs w:val="22"/>
          <w:lang w:val="bs-Latn-BA"/>
        </w:rPr>
        <w:t>izmjenama</w:t>
      </w:r>
      <w:r w:rsidRPr="002F5110">
        <w:rPr>
          <w:rFonts w:ascii="Arial" w:hAnsi="Arial" w:cs="Arial"/>
          <w:b/>
          <w:sz w:val="22"/>
          <w:szCs w:val="22"/>
          <w:lang w:val="bs-Latn-BA"/>
        </w:rPr>
        <w:t xml:space="preserve"> i dopunama Zako</w:t>
      </w:r>
      <w:r>
        <w:rPr>
          <w:rFonts w:ascii="Arial" w:hAnsi="Arial" w:cs="Arial"/>
          <w:b/>
          <w:sz w:val="22"/>
          <w:szCs w:val="22"/>
          <w:lang w:val="bs-Latn-BA"/>
        </w:rPr>
        <w:t>na o budžetima u Federaciji BiH</w:t>
      </w:r>
    </w:p>
    <w:p w:rsidR="00F466CD" w:rsidRDefault="00F466CD" w:rsidP="00F466CD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F466CD" w:rsidRDefault="00F466CD" w:rsidP="00F466CD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 w:rsidRPr="00F466CD">
        <w:rPr>
          <w:rFonts w:ascii="Arial" w:hAnsi="Arial" w:cs="Arial"/>
          <w:sz w:val="22"/>
          <w:szCs w:val="22"/>
          <w:lang w:val="bs-Latn-BA"/>
        </w:rPr>
        <w:t>Amandman</w:t>
      </w:r>
      <w:r>
        <w:rPr>
          <w:rFonts w:ascii="Arial" w:hAnsi="Arial" w:cs="Arial"/>
          <w:sz w:val="22"/>
          <w:szCs w:val="22"/>
          <w:lang w:val="bs-Latn-BA"/>
        </w:rPr>
        <w:t xml:space="preserve"> Tahira Nuhića koji se odnosi na član 35. stav 2. Vlada FBiH nije prihvatila te amandman nije usvojen (19 glasova za, sedam glasova protiv i 34 uzdržana glasa).</w:t>
      </w:r>
    </w:p>
    <w:p w:rsidR="00F466CD" w:rsidRPr="00F466CD" w:rsidRDefault="00F466CD" w:rsidP="00F466CD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</w:p>
    <w:p w:rsidR="00F466CD" w:rsidRDefault="00F466CD" w:rsidP="00F466CD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 w:rsidRPr="00F466CD">
        <w:rPr>
          <w:rFonts w:ascii="Arial" w:hAnsi="Arial" w:cs="Arial"/>
          <w:sz w:val="22"/>
          <w:szCs w:val="22"/>
          <w:lang w:val="bs-Latn-BA"/>
        </w:rPr>
        <w:t>Sa 50 glasova za, 19 glasova protiv i pet uzdržanih glasova</w:t>
      </w:r>
      <w:r w:rsidR="00587E64">
        <w:rPr>
          <w:rFonts w:ascii="Arial" w:hAnsi="Arial" w:cs="Arial"/>
          <w:sz w:val="22"/>
          <w:szCs w:val="22"/>
          <w:lang w:val="bs-Latn-BA"/>
        </w:rPr>
        <w:t>,</w:t>
      </w:r>
      <w:r w:rsidRPr="00F466CD">
        <w:rPr>
          <w:rFonts w:ascii="Arial" w:hAnsi="Arial" w:cs="Arial"/>
          <w:sz w:val="22"/>
          <w:szCs w:val="22"/>
          <w:lang w:val="bs-Latn-BA"/>
        </w:rPr>
        <w:t xml:space="preserve"> usvojen je Prijedlog Zakona o izmjenama i dopunama Zakona o budžetima u Federaciji BiH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F466CD" w:rsidRPr="00587E64" w:rsidRDefault="00F466CD" w:rsidP="00587E6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51507" w:rsidRDefault="00F466CD" w:rsidP="00F466CD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Predsjedavajući je prekinuo rad sjednice u 20.49.</w:t>
      </w:r>
    </w:p>
    <w:p w:rsidR="00C51507" w:rsidRDefault="00C51507" w:rsidP="00F466CD">
      <w:pPr>
        <w:pStyle w:val="ListParagraph"/>
        <w:jc w:val="both"/>
        <w:rPr>
          <w:rFonts w:ascii="Arial" w:hAnsi="Arial" w:cs="Arial"/>
          <w:sz w:val="22"/>
          <w:szCs w:val="22"/>
          <w:lang w:val="bs-Latn-BA"/>
        </w:rPr>
      </w:pPr>
    </w:p>
    <w:p w:rsidR="00F466CD" w:rsidRDefault="00C51507" w:rsidP="00C51507">
      <w:pPr>
        <w:pStyle w:val="ListParagraph"/>
        <w:ind w:left="1080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* * *</w:t>
      </w:r>
    </w:p>
    <w:p w:rsidR="00C51507" w:rsidRDefault="00C51507" w:rsidP="00C51507">
      <w:pPr>
        <w:pStyle w:val="ListParagraph"/>
        <w:ind w:left="1080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C51507" w:rsidRPr="00C51507" w:rsidRDefault="00C51507" w:rsidP="00C43714">
      <w:pPr>
        <w:pStyle w:val="ListParagraph"/>
        <w:ind w:left="1080"/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C51507">
        <w:rPr>
          <w:rFonts w:ascii="Arial" w:hAnsi="Arial" w:cs="Arial"/>
          <w:b/>
          <w:sz w:val="22"/>
          <w:szCs w:val="22"/>
          <w:lang w:val="bs-Latn-BA"/>
        </w:rPr>
        <w:t>NASTAVAK 31. REDOVNE S</w:t>
      </w:r>
      <w:r w:rsidR="0018560F">
        <w:rPr>
          <w:rFonts w:ascii="Arial" w:hAnsi="Arial" w:cs="Arial"/>
          <w:b/>
          <w:sz w:val="22"/>
          <w:szCs w:val="22"/>
          <w:lang w:val="bs-Latn-BA"/>
        </w:rPr>
        <w:t>JEDNICE PREDSTAVNIČKOG DOMA PAR</w:t>
      </w:r>
      <w:r w:rsidRPr="00C51507">
        <w:rPr>
          <w:rFonts w:ascii="Arial" w:hAnsi="Arial" w:cs="Arial"/>
          <w:b/>
          <w:sz w:val="22"/>
          <w:szCs w:val="22"/>
          <w:lang w:val="bs-Latn-BA"/>
        </w:rPr>
        <w:t>L</w:t>
      </w:r>
      <w:r w:rsidR="0018560F">
        <w:rPr>
          <w:rFonts w:ascii="Arial" w:hAnsi="Arial" w:cs="Arial"/>
          <w:b/>
          <w:sz w:val="22"/>
          <w:szCs w:val="22"/>
          <w:lang w:val="bs-Latn-BA"/>
        </w:rPr>
        <w:t>A</w:t>
      </w:r>
      <w:r w:rsidRPr="00C51507">
        <w:rPr>
          <w:rFonts w:ascii="Arial" w:hAnsi="Arial" w:cs="Arial"/>
          <w:b/>
          <w:sz w:val="22"/>
          <w:szCs w:val="22"/>
          <w:lang w:val="bs-Latn-BA"/>
        </w:rPr>
        <w:t>MENTA FEDERACIJE BIH, održan 29.03.2022. godine</w:t>
      </w:r>
    </w:p>
    <w:p w:rsidR="00C43714" w:rsidRDefault="00C43714" w:rsidP="00587E64">
      <w:pPr>
        <w:rPr>
          <w:rFonts w:ascii="Arial" w:hAnsi="Arial" w:cs="Arial"/>
          <w:sz w:val="22"/>
          <w:szCs w:val="22"/>
          <w:lang w:val="bs-Latn-BA"/>
        </w:rPr>
      </w:pPr>
    </w:p>
    <w:p w:rsidR="00C43714" w:rsidRDefault="00C43714" w:rsidP="00C4371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10.30.</w:t>
      </w:r>
    </w:p>
    <w:p w:rsidR="00C43714" w:rsidRDefault="00C43714" w:rsidP="00C4371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predsjedavao predsjedavajući Mirsad Zaimović.</w:t>
      </w:r>
    </w:p>
    <w:p w:rsidR="00C43714" w:rsidRDefault="00587E64" w:rsidP="00C43714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</w:t>
      </w:r>
      <w:r w:rsidR="00C43714">
        <w:rPr>
          <w:rFonts w:ascii="Arial" w:hAnsi="Arial" w:cs="Arial"/>
          <w:sz w:val="22"/>
          <w:szCs w:val="22"/>
          <w:lang w:val="bs-Latn-BA"/>
        </w:rPr>
        <w:t xml:space="preserve">redsjedavajući </w:t>
      </w:r>
      <w:r>
        <w:rPr>
          <w:rFonts w:ascii="Arial" w:hAnsi="Arial" w:cs="Arial"/>
          <w:sz w:val="22"/>
          <w:szCs w:val="22"/>
          <w:lang w:val="bs-Latn-BA"/>
        </w:rPr>
        <w:t>Zaimović</w:t>
      </w:r>
      <w:r w:rsidR="00C43714">
        <w:rPr>
          <w:rFonts w:ascii="Arial" w:hAnsi="Arial" w:cs="Arial"/>
          <w:sz w:val="22"/>
          <w:szCs w:val="22"/>
          <w:lang w:val="bs-Latn-BA"/>
        </w:rPr>
        <w:t xml:space="preserve"> pozdravio je zastupnice i zastupnike, goste kao i predstavnike akreditiranih medijskih kuća koji prate rad sjednice.</w:t>
      </w:r>
    </w:p>
    <w:p w:rsidR="00C43714" w:rsidRDefault="00C43714" w:rsidP="00C4371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su: Belma Pojskić, Mira Grgić, Zeid Mujić, Mario Mikulić, Hasan Muratović, Safer Demirović i Mile Atlagić.</w:t>
      </w:r>
    </w:p>
    <w:p w:rsidR="001B3F53" w:rsidRDefault="001B3F53" w:rsidP="00C4371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1B3F53" w:rsidRDefault="001B3F53" w:rsidP="00C4371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C43714" w:rsidRDefault="00C43714" w:rsidP="00587E6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43714" w:rsidRDefault="00C43714" w:rsidP="00587E6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C43714">
        <w:rPr>
          <w:rFonts w:ascii="Arial" w:hAnsi="Arial" w:cs="Arial"/>
          <w:b/>
          <w:sz w:val="22"/>
          <w:szCs w:val="22"/>
          <w:lang w:val="bs-Latn-BA"/>
        </w:rPr>
        <w:lastRenderedPageBreak/>
        <w:t>Prijedlog Zakona o finansijskoj konsolidaciji i restrukturiranju javnih zdravstvenih ustanova u Federaciji BiH – hitni postupak;</w:t>
      </w:r>
    </w:p>
    <w:p w:rsidR="00587E64" w:rsidRPr="00587E64" w:rsidRDefault="00587E64" w:rsidP="00587E64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C43714" w:rsidRDefault="00C43714" w:rsidP="00C4371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ab/>
      </w:r>
      <w:r w:rsidRPr="00C43714">
        <w:rPr>
          <w:rFonts w:ascii="Arial" w:hAnsi="Arial" w:cs="Arial"/>
          <w:sz w:val="22"/>
          <w:szCs w:val="22"/>
          <w:lang w:val="bs-Latn-BA"/>
        </w:rPr>
        <w:t xml:space="preserve">Prijedlog Zakona </w:t>
      </w:r>
      <w:r>
        <w:rPr>
          <w:rFonts w:ascii="Arial" w:hAnsi="Arial" w:cs="Arial"/>
          <w:sz w:val="22"/>
          <w:szCs w:val="22"/>
          <w:lang w:val="bs-Latn-BA"/>
        </w:rPr>
        <w:t>utvrdila je Vlada FBiH.</w:t>
      </w:r>
    </w:p>
    <w:p w:rsidR="00C43714" w:rsidRDefault="00C43714" w:rsidP="00C4371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Vlada FBiH dostavila je dva amandmana koji  su postali sastavni dio Prijedloga zakona.</w:t>
      </w:r>
    </w:p>
    <w:p w:rsidR="00C43714" w:rsidRDefault="00C43714" w:rsidP="00C4371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 dodatno obr</w:t>
      </w:r>
      <w:r w:rsidR="0018560F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zloženje dala je Snježana Bodnaruk.</w:t>
      </w:r>
    </w:p>
    <w:p w:rsidR="00C43714" w:rsidRDefault="00C43714" w:rsidP="00C4371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 Prijedlog Zakona amandmane su podnijeli: Boro Krišto i grupa zast</w:t>
      </w:r>
      <w:r w:rsidR="00587E64">
        <w:rPr>
          <w:rFonts w:ascii="Arial" w:hAnsi="Arial" w:cs="Arial"/>
          <w:sz w:val="22"/>
          <w:szCs w:val="22"/>
          <w:lang w:val="bs-Latn-BA"/>
        </w:rPr>
        <w:t>upnika (jedan amandman), Klub za</w:t>
      </w:r>
      <w:r>
        <w:rPr>
          <w:rFonts w:ascii="Arial" w:hAnsi="Arial" w:cs="Arial"/>
          <w:sz w:val="22"/>
          <w:szCs w:val="22"/>
          <w:lang w:val="bs-Latn-BA"/>
        </w:rPr>
        <w:t>stupnika SBB (dva amandmana), Klub zastupnika SDP (pet amandmana), Rahim Gadžić (dva amandman</w:t>
      </w:r>
      <w:r w:rsidR="000A71A7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), Melika Mahmutbegović i Bajro Makić (jedan amandman).</w:t>
      </w:r>
    </w:p>
    <w:p w:rsidR="00C43714" w:rsidRDefault="00587E64" w:rsidP="00C4371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</w:t>
      </w:r>
      <w:r w:rsidR="00C43714">
        <w:rPr>
          <w:rFonts w:ascii="Arial" w:hAnsi="Arial" w:cs="Arial"/>
          <w:sz w:val="22"/>
          <w:szCs w:val="22"/>
          <w:lang w:val="bs-Latn-BA"/>
        </w:rPr>
        <w:t xml:space="preserve">raspravi su </w:t>
      </w:r>
      <w:r w:rsidR="0018560F">
        <w:rPr>
          <w:rFonts w:ascii="Arial" w:hAnsi="Arial" w:cs="Arial"/>
          <w:sz w:val="22"/>
          <w:szCs w:val="22"/>
          <w:lang w:val="bs-Latn-BA"/>
        </w:rPr>
        <w:t>učestvovali: Damir Mašić, Suad K</w:t>
      </w:r>
      <w:r w:rsidR="00C43714">
        <w:rPr>
          <w:rFonts w:ascii="Arial" w:hAnsi="Arial" w:cs="Arial"/>
          <w:sz w:val="22"/>
          <w:szCs w:val="22"/>
          <w:lang w:val="bs-Latn-BA"/>
        </w:rPr>
        <w:t>aknjo, Goran Akšamija, Sanela Prašović-Gadžo, Zlatko Ercegović, Alma Kratina, Hamdija Abdić, Elma Đogić, Elzina Pirić, Amela Kuskunović, Sabina Ćudić, Luka Faletar,</w:t>
      </w:r>
      <w:r w:rsidR="000C5B6C">
        <w:rPr>
          <w:rFonts w:ascii="Arial" w:hAnsi="Arial" w:cs="Arial"/>
          <w:sz w:val="22"/>
          <w:szCs w:val="22"/>
          <w:lang w:val="bs-Latn-BA"/>
        </w:rPr>
        <w:t xml:space="preserve"> Irfan Čengić, Jasmina Zubić, Mara Đukić, Elvir Karajbić, Adis Arapović i Asim Kamber.</w:t>
      </w:r>
    </w:p>
    <w:p w:rsidR="000C5B6C" w:rsidRDefault="00587E64" w:rsidP="00C4371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Predloženo </w:t>
      </w:r>
      <w:r w:rsidR="000C5B6C">
        <w:rPr>
          <w:rFonts w:ascii="Arial" w:hAnsi="Arial" w:cs="Arial"/>
          <w:sz w:val="22"/>
          <w:szCs w:val="22"/>
          <w:lang w:val="bs-Latn-BA"/>
        </w:rPr>
        <w:t>je da se sa radom nastavi po tački 5. dnevnog reda, dok  se Vlada FBiH ne očituje o predloženim amandmanima.</w:t>
      </w:r>
    </w:p>
    <w:p w:rsidR="000C5B6C" w:rsidRPr="00587E64" w:rsidRDefault="000C5B6C" w:rsidP="00587E6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F5110" w:rsidRDefault="000C5B6C" w:rsidP="00C4371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0C5B6C">
        <w:rPr>
          <w:rFonts w:ascii="Arial" w:hAnsi="Arial" w:cs="Arial"/>
          <w:b/>
          <w:sz w:val="22"/>
          <w:szCs w:val="22"/>
          <w:lang w:val="bs-Latn-BA"/>
        </w:rPr>
        <w:t xml:space="preserve">Prijedlog Zakona o materijalnoj podršci porodicama s djecom u Federaciji BiH </w:t>
      </w:r>
    </w:p>
    <w:p w:rsidR="00587E64" w:rsidRPr="00587E64" w:rsidRDefault="00587E64" w:rsidP="00587E64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0C5B6C" w:rsidRDefault="000C5B6C" w:rsidP="000C5B6C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 w:rsidRPr="00C43714">
        <w:rPr>
          <w:rFonts w:ascii="Arial" w:hAnsi="Arial" w:cs="Arial"/>
          <w:sz w:val="22"/>
          <w:szCs w:val="22"/>
          <w:lang w:val="bs-Latn-BA"/>
        </w:rPr>
        <w:t xml:space="preserve">Prijedlog Zakona </w:t>
      </w:r>
      <w:r>
        <w:rPr>
          <w:rFonts w:ascii="Arial" w:hAnsi="Arial" w:cs="Arial"/>
          <w:sz w:val="22"/>
          <w:szCs w:val="22"/>
          <w:lang w:val="bs-Latn-BA"/>
        </w:rPr>
        <w:t>utvrdila je Vlada FBiH.</w:t>
      </w:r>
    </w:p>
    <w:p w:rsidR="002F5110" w:rsidRPr="000C5B6C" w:rsidRDefault="000C5B6C" w:rsidP="000C5B6C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 w:rsidRPr="000C5B6C">
        <w:rPr>
          <w:rFonts w:ascii="Arial" w:hAnsi="Arial" w:cs="Arial"/>
          <w:sz w:val="22"/>
          <w:szCs w:val="22"/>
          <w:lang w:val="bs-Latn-BA"/>
        </w:rPr>
        <w:t>Nacrt ovog Zakona usvojen je na 1. r</w:t>
      </w:r>
      <w:r>
        <w:rPr>
          <w:rFonts w:ascii="Arial" w:hAnsi="Arial" w:cs="Arial"/>
          <w:sz w:val="22"/>
          <w:szCs w:val="22"/>
          <w:lang w:val="bs-Latn-BA"/>
        </w:rPr>
        <w:t>edovnoj sjednici 28.02.2019. go</w:t>
      </w:r>
      <w:r w:rsidRPr="000C5B6C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i</w:t>
      </w:r>
      <w:r w:rsidRPr="000C5B6C">
        <w:rPr>
          <w:rFonts w:ascii="Arial" w:hAnsi="Arial" w:cs="Arial"/>
          <w:sz w:val="22"/>
          <w:szCs w:val="22"/>
          <w:lang w:val="bs-Latn-BA"/>
        </w:rPr>
        <w:t>ne.</w:t>
      </w:r>
    </w:p>
    <w:p w:rsidR="000C5B6C" w:rsidRDefault="000C5B6C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0C5B6C">
        <w:rPr>
          <w:rFonts w:ascii="Arial" w:hAnsi="Arial" w:cs="Arial"/>
          <w:sz w:val="22"/>
          <w:szCs w:val="22"/>
          <w:lang w:val="bs-Latn-BA"/>
        </w:rPr>
        <w:t>Vlada FBiH je dostavila 12 amandman</w:t>
      </w:r>
      <w:r w:rsidR="00587E64">
        <w:rPr>
          <w:rFonts w:ascii="Arial" w:hAnsi="Arial" w:cs="Arial"/>
          <w:sz w:val="22"/>
          <w:szCs w:val="22"/>
          <w:lang w:val="bs-Latn-BA"/>
        </w:rPr>
        <w:t>a</w:t>
      </w:r>
      <w:r w:rsidRPr="000C5B6C">
        <w:rPr>
          <w:rFonts w:ascii="Arial" w:hAnsi="Arial" w:cs="Arial"/>
          <w:sz w:val="22"/>
          <w:szCs w:val="22"/>
          <w:lang w:val="bs-Latn-BA"/>
        </w:rPr>
        <w:t xml:space="preserve"> koji postaju sastavni dio Prijedloga Zakona.</w:t>
      </w:r>
    </w:p>
    <w:p w:rsidR="00202C6C" w:rsidRDefault="00202C6C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 dodatno obrazloženje dao je ministar Drljača.</w:t>
      </w:r>
    </w:p>
    <w:p w:rsidR="00202C6C" w:rsidRDefault="00587E64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Odbor</w:t>
      </w:r>
      <w:r w:rsidR="00202C6C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202C6C">
        <w:rPr>
          <w:rFonts w:ascii="Arial" w:hAnsi="Arial" w:cs="Arial"/>
          <w:sz w:val="22"/>
          <w:szCs w:val="22"/>
          <w:lang w:val="bs-Latn-BA"/>
        </w:rPr>
        <w:t>za ekonomsku i finansijsku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202C6C">
        <w:rPr>
          <w:rFonts w:ascii="Arial" w:hAnsi="Arial" w:cs="Arial"/>
          <w:sz w:val="22"/>
          <w:szCs w:val="22"/>
          <w:lang w:val="bs-Latn-BA"/>
        </w:rPr>
        <w:t>politiku obrazlagao je Husein Rošić.</w:t>
      </w:r>
    </w:p>
    <w:p w:rsidR="00202C6C" w:rsidRDefault="00202C6C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 Prijedlog Zakona amandmane su podnijeli: Klub zastupnika SD</w:t>
      </w:r>
      <w:r w:rsidR="007D1349">
        <w:rPr>
          <w:rFonts w:ascii="Arial" w:hAnsi="Arial" w:cs="Arial"/>
          <w:sz w:val="22"/>
          <w:szCs w:val="22"/>
          <w:lang w:val="bs-Latn-BA"/>
        </w:rPr>
        <w:t>P (12 amandmana), Klub zastupni</w:t>
      </w:r>
      <w:r>
        <w:rPr>
          <w:rFonts w:ascii="Arial" w:hAnsi="Arial" w:cs="Arial"/>
          <w:sz w:val="22"/>
          <w:szCs w:val="22"/>
          <w:lang w:val="bs-Latn-BA"/>
        </w:rPr>
        <w:t>k</w:t>
      </w:r>
      <w:r w:rsidR="007D134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NiP (18 amandmana), Klub zastupnik</w:t>
      </w:r>
      <w:r w:rsidR="00587E64">
        <w:rPr>
          <w:rFonts w:ascii="Arial" w:hAnsi="Arial" w:cs="Arial"/>
          <w:sz w:val="22"/>
          <w:szCs w:val="22"/>
          <w:lang w:val="bs-Latn-BA"/>
        </w:rPr>
        <w:t>a DF (</w:t>
      </w:r>
      <w:r>
        <w:rPr>
          <w:rFonts w:ascii="Arial" w:hAnsi="Arial" w:cs="Arial"/>
          <w:sz w:val="22"/>
          <w:szCs w:val="22"/>
          <w:lang w:val="bs-Latn-BA"/>
        </w:rPr>
        <w:t>dva amandmana) i Klub zastupnika HDZ (tri amandmana).</w:t>
      </w:r>
    </w:p>
    <w:p w:rsidR="00202C6C" w:rsidRDefault="00202C6C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su učestvovali: Mirsad Pindžo, Sanela Prašović-Gadžo, Irfan Čengić, Sabina Ćudić, Elma Đogić, Lana Prlić, Kenela Zuko, Jasmina Zubić i Tašo Dacić.</w:t>
      </w:r>
    </w:p>
    <w:p w:rsidR="00202C6C" w:rsidRDefault="00202C6C" w:rsidP="00202C6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Vlada FBiH nije prihvatila 18 amandmana Kluba zastupnika NiP. Iz Kluba su zatražili izjašnjenje o amandmanima I., IV., VII. i XI. Amandman I.</w:t>
      </w:r>
      <w:r w:rsidR="00B55846">
        <w:rPr>
          <w:rFonts w:ascii="Arial" w:hAnsi="Arial" w:cs="Arial"/>
          <w:sz w:val="22"/>
          <w:szCs w:val="22"/>
          <w:lang w:val="bs-Latn-BA"/>
        </w:rPr>
        <w:t>, vezan za član 10., stav 1) tačka b),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(22 glasa za, bez glasova protiv i 37 uzdržanih glasova). Amandman IV., </w:t>
      </w:r>
      <w:r w:rsidR="00B55846">
        <w:rPr>
          <w:rFonts w:ascii="Arial" w:hAnsi="Arial" w:cs="Arial"/>
          <w:sz w:val="22"/>
          <w:szCs w:val="22"/>
          <w:lang w:val="bs-Latn-BA"/>
        </w:rPr>
        <w:t>vezan za član 19.,</w:t>
      </w:r>
      <w:r>
        <w:rPr>
          <w:rFonts w:ascii="Arial" w:hAnsi="Arial" w:cs="Arial"/>
          <w:sz w:val="22"/>
          <w:szCs w:val="22"/>
          <w:lang w:val="bs-Latn-BA"/>
        </w:rPr>
        <w:t xml:space="preserve"> na osnovu pojedinačnog izjašnjavanja nije usvojen (36 glasova za, bez glasova protiv i 42 uzdržana glasa). Amandman VII.,</w:t>
      </w:r>
      <w:r w:rsidR="00B55846">
        <w:rPr>
          <w:rFonts w:ascii="Arial" w:hAnsi="Arial" w:cs="Arial"/>
          <w:sz w:val="22"/>
          <w:szCs w:val="22"/>
          <w:lang w:val="bs-Latn-BA"/>
        </w:rPr>
        <w:t>vezan za član 21.,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(31 glas za, dva glasa protiv i 36 uzdržanih glasova). Amandman XI.,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vezan za član 29., stav 1),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</w:t>
      </w:r>
      <w:r w:rsidR="00340A6D">
        <w:rPr>
          <w:rFonts w:ascii="Arial" w:hAnsi="Arial" w:cs="Arial"/>
          <w:sz w:val="22"/>
          <w:szCs w:val="22"/>
          <w:lang w:val="bs-Latn-BA"/>
        </w:rPr>
        <w:t>26</w:t>
      </w:r>
      <w:r>
        <w:rPr>
          <w:rFonts w:ascii="Arial" w:hAnsi="Arial" w:cs="Arial"/>
          <w:sz w:val="22"/>
          <w:szCs w:val="22"/>
          <w:lang w:val="bs-Latn-BA"/>
        </w:rPr>
        <w:t xml:space="preserve"> glas</w:t>
      </w:r>
      <w:r w:rsidR="00340A6D">
        <w:rPr>
          <w:rFonts w:ascii="Arial" w:hAnsi="Arial" w:cs="Arial"/>
          <w:sz w:val="22"/>
          <w:szCs w:val="22"/>
          <w:lang w:val="bs-Latn-BA"/>
        </w:rPr>
        <w:t>ov</w:t>
      </w:r>
      <w:r>
        <w:rPr>
          <w:rFonts w:ascii="Arial" w:hAnsi="Arial" w:cs="Arial"/>
          <w:sz w:val="22"/>
          <w:szCs w:val="22"/>
          <w:lang w:val="bs-Latn-BA"/>
        </w:rPr>
        <w:t xml:space="preserve">a za, </w:t>
      </w:r>
      <w:r w:rsidR="00340A6D">
        <w:rPr>
          <w:rFonts w:ascii="Arial" w:hAnsi="Arial" w:cs="Arial"/>
          <w:sz w:val="22"/>
          <w:szCs w:val="22"/>
          <w:lang w:val="bs-Latn-BA"/>
        </w:rPr>
        <w:t>jedan glas</w:t>
      </w:r>
      <w:r>
        <w:rPr>
          <w:rFonts w:ascii="Arial" w:hAnsi="Arial" w:cs="Arial"/>
          <w:sz w:val="22"/>
          <w:szCs w:val="22"/>
          <w:lang w:val="bs-Latn-BA"/>
        </w:rPr>
        <w:t xml:space="preserve"> protiv i 38 uzdržanih glasova). </w:t>
      </w:r>
    </w:p>
    <w:p w:rsidR="00340A6D" w:rsidRDefault="00340A6D" w:rsidP="00340A6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Vlada FBiH nije prihvatila 12 amandma</w:t>
      </w:r>
      <w:r w:rsidR="000B5E7D">
        <w:rPr>
          <w:rFonts w:ascii="Arial" w:hAnsi="Arial" w:cs="Arial"/>
          <w:sz w:val="22"/>
          <w:szCs w:val="22"/>
          <w:lang w:val="bs-Latn-BA"/>
        </w:rPr>
        <w:t>n</w:t>
      </w:r>
      <w:r w:rsidR="00587E64">
        <w:rPr>
          <w:rFonts w:ascii="Arial" w:hAnsi="Arial" w:cs="Arial"/>
          <w:sz w:val="22"/>
          <w:szCs w:val="22"/>
          <w:lang w:val="bs-Latn-BA"/>
        </w:rPr>
        <w:t>a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Kluba zastupnika SDP. Iz Klub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su zatražili izjašnjenje o amandmanima: I., IV., VI., VII., VIII. i IX. Amandman I.,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vezan za član 10.,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(30 glasova za, četiri glasa protiv i 33 uzdržana glasa). Amandman IV.,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vezan za član 18.,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(27 glasova za, tri glasa protiv i 33 uzdržana glasa). Amandman VI.,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vezan za član 20. stav 1),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(34 glasa za, četiri glasa protiv i 29 uzdržanih glasova). Amandman VII., </w:t>
      </w:r>
      <w:r w:rsidR="000B5E7D">
        <w:rPr>
          <w:rFonts w:ascii="Arial" w:hAnsi="Arial" w:cs="Arial"/>
          <w:sz w:val="22"/>
          <w:szCs w:val="22"/>
          <w:lang w:val="bs-Latn-BA"/>
        </w:rPr>
        <w:t>vezan za član 21.,</w:t>
      </w:r>
      <w:r>
        <w:rPr>
          <w:rFonts w:ascii="Arial" w:hAnsi="Arial" w:cs="Arial"/>
          <w:sz w:val="22"/>
          <w:szCs w:val="22"/>
          <w:lang w:val="bs-Latn-BA"/>
        </w:rPr>
        <w:t xml:space="preserve"> na osnovu pojedinačnog izjašnjavanja nije usvojen (37 glasova za, bez glasova protiv i 42 uzdržana glasa). Amandman VIII., </w:t>
      </w:r>
      <w:r w:rsidR="000B5E7D">
        <w:rPr>
          <w:rFonts w:ascii="Arial" w:hAnsi="Arial" w:cs="Arial"/>
          <w:sz w:val="22"/>
          <w:szCs w:val="22"/>
          <w:lang w:val="bs-Latn-BA"/>
        </w:rPr>
        <w:t>vezan za član 21.,</w:t>
      </w:r>
      <w:r>
        <w:rPr>
          <w:rFonts w:ascii="Arial" w:hAnsi="Arial" w:cs="Arial"/>
          <w:sz w:val="22"/>
          <w:szCs w:val="22"/>
          <w:lang w:val="bs-Latn-BA"/>
        </w:rPr>
        <w:t>nije usvojen (25 glasova za, bez glasova protiv i 34 uzdržana glasa). Amandman IX.,</w:t>
      </w:r>
      <w:r w:rsidR="000B5E7D">
        <w:rPr>
          <w:rFonts w:ascii="Arial" w:hAnsi="Arial" w:cs="Arial"/>
          <w:sz w:val="22"/>
          <w:szCs w:val="22"/>
          <w:lang w:val="bs-Latn-BA"/>
        </w:rPr>
        <w:t xml:space="preserve"> vezan za član 29., stav 2),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(30 glasova za, bez glasova protiv i 33 uzdržana glasa). </w:t>
      </w:r>
    </w:p>
    <w:p w:rsidR="00D73AF2" w:rsidRDefault="00340A6D" w:rsidP="00340A6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Amandmane Kluba zastupnika DF Vlada FBiH nije prihvatila. Amandman I.,</w:t>
      </w:r>
      <w:r w:rsidR="00B55846">
        <w:rPr>
          <w:rFonts w:ascii="Arial" w:hAnsi="Arial" w:cs="Arial"/>
          <w:sz w:val="22"/>
          <w:szCs w:val="22"/>
          <w:lang w:val="bs-Latn-BA"/>
        </w:rPr>
        <w:t xml:space="preserve"> vezan za član 13. stav 1) tačka b),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(22 glasa za,</w:t>
      </w:r>
      <w:r w:rsidR="00D73AF2">
        <w:rPr>
          <w:rFonts w:ascii="Arial" w:hAnsi="Arial" w:cs="Arial"/>
          <w:sz w:val="22"/>
          <w:szCs w:val="22"/>
          <w:lang w:val="bs-Latn-BA"/>
        </w:rPr>
        <w:t xml:space="preserve"> tri glasa protiv i 35 uzdržanih glasova). Amandman II.,</w:t>
      </w:r>
      <w:r w:rsidR="00B55846">
        <w:rPr>
          <w:rFonts w:ascii="Arial" w:hAnsi="Arial" w:cs="Arial"/>
          <w:sz w:val="22"/>
          <w:szCs w:val="22"/>
          <w:lang w:val="bs-Latn-BA"/>
        </w:rPr>
        <w:t>vezan za član 12. stav 2.,</w:t>
      </w:r>
      <w:r w:rsidR="00D73AF2">
        <w:rPr>
          <w:rFonts w:ascii="Arial" w:hAnsi="Arial" w:cs="Arial"/>
          <w:sz w:val="22"/>
          <w:szCs w:val="22"/>
          <w:lang w:val="bs-Latn-BA"/>
        </w:rPr>
        <w:t xml:space="preserve"> nije usvojen (24 glasa za, tri glasa protivi 36 uzdržanih glasova).</w:t>
      </w:r>
    </w:p>
    <w:p w:rsidR="00D73AF2" w:rsidRDefault="00B55846" w:rsidP="00340A6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Amandmane Klub</w:t>
      </w:r>
      <w:r w:rsidR="00D73AF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D73AF2">
        <w:rPr>
          <w:rFonts w:ascii="Arial" w:hAnsi="Arial" w:cs="Arial"/>
          <w:sz w:val="22"/>
          <w:szCs w:val="22"/>
          <w:lang w:val="bs-Latn-BA"/>
        </w:rPr>
        <w:t>zastupnika HDZ –HNS Vlad</w:t>
      </w:r>
      <w:r>
        <w:rPr>
          <w:rFonts w:ascii="Arial" w:hAnsi="Arial" w:cs="Arial"/>
          <w:sz w:val="22"/>
          <w:szCs w:val="22"/>
          <w:lang w:val="bs-Latn-BA"/>
        </w:rPr>
        <w:t>a nije prihvatila a ispred Klub</w:t>
      </w:r>
      <w:r w:rsidR="00D73AF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D73AF2">
        <w:rPr>
          <w:rFonts w:ascii="Arial" w:hAnsi="Arial" w:cs="Arial"/>
          <w:sz w:val="22"/>
          <w:szCs w:val="22"/>
          <w:lang w:val="bs-Latn-BA"/>
        </w:rPr>
        <w:t>prihvatili su obrazloženje Vlade.</w:t>
      </w:r>
    </w:p>
    <w:p w:rsidR="00D73AF2" w:rsidRDefault="00D73AF2" w:rsidP="00587E6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Sa 68 glasova za, bez glasova protiv i četiri uzdržana glasa usvojen je </w:t>
      </w:r>
      <w:r w:rsidRPr="00D73AF2">
        <w:rPr>
          <w:rFonts w:ascii="Arial" w:hAnsi="Arial" w:cs="Arial"/>
          <w:sz w:val="22"/>
          <w:szCs w:val="22"/>
          <w:lang w:val="bs-Latn-BA"/>
        </w:rPr>
        <w:t>Prijedlog Zakona o materijalnoj podršci porodicama s djecom u Federaciji BiH.</w:t>
      </w:r>
    </w:p>
    <w:p w:rsidR="00D73AF2" w:rsidRDefault="00D73AF2" w:rsidP="00587E6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zastupnika SDA predložio je zaključak. Sa 54 glasa za, jedan glas protiv</w:t>
      </w:r>
      <w:r w:rsidR="00587E64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 sedam uzdržanih glasova, usvojen je sljedeći:</w:t>
      </w:r>
    </w:p>
    <w:p w:rsidR="001B3F53" w:rsidRDefault="001B3F53" w:rsidP="00587E6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D73AF2" w:rsidRDefault="00D73AF2" w:rsidP="00D73AF2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Z A K LJ U Č A K</w:t>
      </w:r>
    </w:p>
    <w:p w:rsidR="00D73AF2" w:rsidRDefault="00D73AF2" w:rsidP="00D73AF2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D73AF2" w:rsidRPr="000B5E7D" w:rsidRDefault="000B5E7D" w:rsidP="00587E6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>
        <w:rPr>
          <w:rFonts w:ascii="Arial" w:hAnsi="Arial" w:cs="Arial"/>
          <w:sz w:val="22"/>
          <w:szCs w:val="22"/>
        </w:rPr>
        <w:t>Zadužuje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Vlada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Federacije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BiH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nadležno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ministarstvo</w:t>
      </w:r>
      <w:proofErr w:type="spellEnd"/>
      <w:r>
        <w:rPr>
          <w:rFonts w:ascii="Arial" w:hAnsi="Arial" w:cs="Arial"/>
          <w:sz w:val="22"/>
          <w:szCs w:val="22"/>
        </w:rPr>
        <w:t xml:space="preserve"> da u </w:t>
      </w:r>
      <w:proofErr w:type="spellStart"/>
      <w:r>
        <w:rPr>
          <w:rFonts w:ascii="Arial" w:hAnsi="Arial" w:cs="Arial"/>
          <w:sz w:val="22"/>
          <w:szCs w:val="22"/>
        </w:rPr>
        <w:t>roku</w:t>
      </w:r>
      <w:proofErr w:type="spellEnd"/>
      <w:r>
        <w:rPr>
          <w:rFonts w:ascii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hAnsi="Arial" w:cs="Arial"/>
          <w:sz w:val="22"/>
          <w:szCs w:val="22"/>
        </w:rPr>
        <w:t>šest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E7D">
        <w:rPr>
          <w:rFonts w:ascii="Arial" w:hAnsi="Arial" w:cs="Arial"/>
          <w:sz w:val="22"/>
          <w:szCs w:val="22"/>
        </w:rPr>
        <w:t>mjes</w:t>
      </w:r>
      <w:r>
        <w:rPr>
          <w:rFonts w:ascii="Arial" w:hAnsi="Arial" w:cs="Arial"/>
          <w:sz w:val="22"/>
          <w:szCs w:val="22"/>
        </w:rPr>
        <w:t>eci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analizira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</w:t>
      </w:r>
      <w:r w:rsidR="00587E64">
        <w:rPr>
          <w:rFonts w:ascii="Arial" w:hAnsi="Arial" w:cs="Arial"/>
          <w:sz w:val="22"/>
          <w:szCs w:val="22"/>
        </w:rPr>
        <w:t>lementaciju</w:t>
      </w:r>
      <w:proofErr w:type="spellEnd"/>
      <w:r w:rsidR="00587E6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materijalnoj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podrš</w:t>
      </w:r>
      <w:r w:rsidRPr="000B5E7D">
        <w:rPr>
          <w:rFonts w:ascii="Arial" w:hAnsi="Arial" w:cs="Arial"/>
          <w:sz w:val="22"/>
          <w:szCs w:val="22"/>
        </w:rPr>
        <w:t>ci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E7D">
        <w:rPr>
          <w:rFonts w:ascii="Arial" w:hAnsi="Arial" w:cs="Arial"/>
          <w:sz w:val="22"/>
          <w:szCs w:val="22"/>
        </w:rPr>
        <w:t>porodicama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0B5E7D">
        <w:rPr>
          <w:rFonts w:ascii="Arial" w:hAnsi="Arial" w:cs="Arial"/>
          <w:sz w:val="22"/>
          <w:szCs w:val="22"/>
        </w:rPr>
        <w:t>djecom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5E7D">
        <w:rPr>
          <w:rFonts w:ascii="Arial" w:hAnsi="Arial" w:cs="Arial"/>
          <w:sz w:val="22"/>
          <w:szCs w:val="22"/>
        </w:rPr>
        <w:t>Federaciji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E7D">
        <w:rPr>
          <w:rFonts w:ascii="Arial" w:hAnsi="Arial" w:cs="Arial"/>
          <w:sz w:val="22"/>
          <w:szCs w:val="22"/>
        </w:rPr>
        <w:t>BiH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E7D">
        <w:rPr>
          <w:rFonts w:ascii="Arial" w:hAnsi="Arial" w:cs="Arial"/>
          <w:sz w:val="22"/>
          <w:szCs w:val="22"/>
        </w:rPr>
        <w:t>te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E7D">
        <w:rPr>
          <w:rFonts w:ascii="Arial" w:hAnsi="Arial" w:cs="Arial"/>
          <w:sz w:val="22"/>
          <w:szCs w:val="22"/>
        </w:rPr>
        <w:t>na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E7D">
        <w:rPr>
          <w:rFonts w:ascii="Arial" w:hAnsi="Arial" w:cs="Arial"/>
          <w:sz w:val="22"/>
          <w:szCs w:val="22"/>
        </w:rPr>
        <w:t>bazi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toga </w:t>
      </w:r>
      <w:proofErr w:type="spellStart"/>
      <w:r>
        <w:rPr>
          <w:rFonts w:ascii="Arial" w:hAnsi="Arial" w:cs="Arial"/>
          <w:sz w:val="22"/>
          <w:szCs w:val="22"/>
        </w:rPr>
        <w:t>predloži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izmjene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B5E7D">
        <w:rPr>
          <w:rFonts w:ascii="Arial" w:hAnsi="Arial" w:cs="Arial"/>
          <w:sz w:val="22"/>
          <w:szCs w:val="22"/>
        </w:rPr>
        <w:t>dopune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E7D">
        <w:rPr>
          <w:rFonts w:ascii="Arial" w:hAnsi="Arial" w:cs="Arial"/>
          <w:sz w:val="22"/>
          <w:szCs w:val="22"/>
        </w:rPr>
        <w:t>istog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0B5E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smislu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odredba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definiš</w:t>
      </w:r>
      <w:r w:rsidRPr="000B5E7D">
        <w:rPr>
          <w:rFonts w:ascii="Arial" w:hAnsi="Arial" w:cs="Arial"/>
          <w:sz w:val="22"/>
          <w:szCs w:val="22"/>
        </w:rPr>
        <w:t>e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E7D">
        <w:rPr>
          <w:rFonts w:ascii="Arial" w:hAnsi="Arial" w:cs="Arial"/>
          <w:sz w:val="22"/>
          <w:szCs w:val="22"/>
        </w:rPr>
        <w:t>korisnike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dječijeg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doplatka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uskladi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cenzusom</w:t>
      </w:r>
      <w:proofErr w:type="spellEnd"/>
      <w:r>
        <w:rPr>
          <w:rFonts w:ascii="Arial" w:hAnsi="Arial" w:cs="Arial"/>
          <w:sz w:val="22"/>
          <w:szCs w:val="22"/>
        </w:rPr>
        <w:t xml:space="preserve"> 51 %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minimalne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plać</w:t>
      </w:r>
      <w:r w:rsidR="00457DEA">
        <w:rPr>
          <w:rFonts w:ascii="Arial" w:hAnsi="Arial" w:cs="Arial"/>
          <w:sz w:val="22"/>
          <w:szCs w:val="22"/>
        </w:rPr>
        <w:t>e</w:t>
      </w:r>
      <w:proofErr w:type="spellEnd"/>
      <w:r w:rsidR="00457DEA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457DEA">
        <w:rPr>
          <w:rFonts w:ascii="Arial" w:hAnsi="Arial" w:cs="Arial"/>
          <w:sz w:val="22"/>
          <w:szCs w:val="22"/>
        </w:rPr>
        <w:t>Federacij</w:t>
      </w:r>
      <w:r w:rsidRPr="000B5E7D">
        <w:rPr>
          <w:rFonts w:ascii="Arial" w:hAnsi="Arial" w:cs="Arial"/>
          <w:sz w:val="22"/>
          <w:szCs w:val="22"/>
        </w:rPr>
        <w:t>i</w:t>
      </w:r>
      <w:proofErr w:type="spellEnd"/>
      <w:r w:rsidRPr="000B5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E7D">
        <w:rPr>
          <w:rFonts w:ascii="Arial" w:hAnsi="Arial" w:cs="Arial"/>
          <w:sz w:val="22"/>
          <w:szCs w:val="22"/>
        </w:rPr>
        <w:t>BiH</w:t>
      </w:r>
      <w:proofErr w:type="spellEnd"/>
      <w:r w:rsidRPr="000B5E7D">
        <w:rPr>
          <w:rFonts w:ascii="Arial" w:hAnsi="Arial" w:cs="Arial"/>
          <w:sz w:val="22"/>
          <w:szCs w:val="22"/>
        </w:rPr>
        <w:t>.</w:t>
      </w:r>
    </w:p>
    <w:p w:rsidR="000B5E7D" w:rsidRDefault="000B5E7D" w:rsidP="00D73AF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D73AF2" w:rsidRDefault="00D73AF2" w:rsidP="00D73AF2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Pauza do 15.00</w:t>
      </w:r>
    </w:p>
    <w:p w:rsidR="00340A6D" w:rsidRDefault="00340A6D" w:rsidP="00340A6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40A6D" w:rsidRDefault="00D73AF2" w:rsidP="00D73AF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D73AF2">
        <w:rPr>
          <w:rFonts w:ascii="Arial" w:hAnsi="Arial" w:cs="Arial"/>
          <w:b/>
          <w:sz w:val="22"/>
          <w:szCs w:val="22"/>
          <w:lang w:val="bs-Latn-BA"/>
        </w:rPr>
        <w:t xml:space="preserve">Program rada Vlade Federacije BiH za </w:t>
      </w:r>
      <w:r>
        <w:rPr>
          <w:rFonts w:ascii="Arial" w:hAnsi="Arial" w:cs="Arial"/>
          <w:b/>
          <w:sz w:val="22"/>
          <w:szCs w:val="22"/>
          <w:lang w:val="bs-Latn-BA"/>
        </w:rPr>
        <w:t>2022. godinu</w:t>
      </w:r>
    </w:p>
    <w:p w:rsidR="00D73AF2" w:rsidRDefault="00D73AF2" w:rsidP="00D73AF2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D73AF2" w:rsidRDefault="00D73AF2" w:rsidP="00D73AF2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Program rada Vlade FBiH dostavila je Vlada FBiH.</w:t>
      </w:r>
    </w:p>
    <w:p w:rsidR="00D73AF2" w:rsidRDefault="00587E64" w:rsidP="00D73AF2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niko nij</w:t>
      </w:r>
      <w:r w:rsidR="00D73AF2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D73AF2">
        <w:rPr>
          <w:rFonts w:ascii="Arial" w:hAnsi="Arial" w:cs="Arial"/>
          <w:sz w:val="22"/>
          <w:szCs w:val="22"/>
          <w:lang w:val="bs-Latn-BA"/>
        </w:rPr>
        <w:t>učestvovao.</w:t>
      </w:r>
    </w:p>
    <w:p w:rsidR="00D73AF2" w:rsidRDefault="00D73AF2" w:rsidP="00D73AF2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Predstavnički dom primio je k znanju Program rada Vlade FBiH za 2022. godinu.</w:t>
      </w:r>
    </w:p>
    <w:p w:rsidR="001B3F53" w:rsidRDefault="001B3F53" w:rsidP="00D73AF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D1349" w:rsidRPr="007D5B5B" w:rsidRDefault="00D73AF2" w:rsidP="00D73AF2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Adis Arapović predložio je zaključke,</w:t>
      </w:r>
      <w:r w:rsidR="007D5B5B">
        <w:rPr>
          <w:rFonts w:ascii="Arial" w:hAnsi="Arial" w:cs="Arial"/>
          <w:sz w:val="22"/>
          <w:szCs w:val="22"/>
          <w:lang w:val="bs-Latn-BA"/>
        </w:rPr>
        <w:t xml:space="preserve"> </w:t>
      </w:r>
      <w:proofErr w:type="spellStart"/>
      <w:r w:rsidR="007D5B5B">
        <w:rPr>
          <w:rFonts w:ascii="Arial" w:hAnsi="Arial" w:cs="Arial"/>
          <w:sz w:val="22"/>
          <w:szCs w:val="22"/>
        </w:rPr>
        <w:t>Nalaž</w:t>
      </w:r>
      <w:r w:rsidR="007D5B5B" w:rsidRPr="007D5B5B">
        <w:rPr>
          <w:rFonts w:ascii="Arial" w:hAnsi="Arial" w:cs="Arial"/>
          <w:sz w:val="22"/>
          <w:szCs w:val="22"/>
        </w:rPr>
        <w:t>e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Ministarstvu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pravde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FBiH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vlastitom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Programu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rada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za 2022.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godinu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realizaciju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Zakona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D5B5B">
        <w:rPr>
          <w:rFonts w:ascii="Arial" w:hAnsi="Arial" w:cs="Arial"/>
          <w:sz w:val="22"/>
          <w:szCs w:val="22"/>
        </w:rPr>
        <w:t>državnoj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>
        <w:rPr>
          <w:rFonts w:ascii="Arial" w:hAnsi="Arial" w:cs="Arial"/>
          <w:sz w:val="22"/>
          <w:szCs w:val="22"/>
        </w:rPr>
        <w:t>službi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iz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IV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kvartala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prebaci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u II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kvartal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2022.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godine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D5B5B">
        <w:rPr>
          <w:rFonts w:ascii="Arial" w:hAnsi="Arial" w:cs="Arial"/>
          <w:sz w:val="22"/>
          <w:szCs w:val="22"/>
        </w:rPr>
        <w:t>Nalaže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Ministarstvu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pravde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FBiH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vlastitom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programu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rada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za 2022.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godinu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planira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pripremu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Nacrta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Zakona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D5B5B">
        <w:rPr>
          <w:rFonts w:ascii="Arial" w:hAnsi="Arial" w:cs="Arial"/>
          <w:sz w:val="22"/>
          <w:szCs w:val="22"/>
        </w:rPr>
        <w:t>žrtvama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ratne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torture i to u </w:t>
      </w:r>
      <w:proofErr w:type="spellStart"/>
      <w:r w:rsidR="007D5B5B">
        <w:rPr>
          <w:rFonts w:ascii="Arial" w:hAnsi="Arial" w:cs="Arial"/>
          <w:sz w:val="22"/>
          <w:szCs w:val="22"/>
        </w:rPr>
        <w:t>trećem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kvartalu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2022. </w:t>
      </w:r>
      <w:proofErr w:type="spellStart"/>
      <w:r w:rsidR="00457DEA">
        <w:rPr>
          <w:rFonts w:ascii="Arial" w:hAnsi="Arial" w:cs="Arial"/>
          <w:sz w:val="22"/>
          <w:szCs w:val="22"/>
        </w:rPr>
        <w:t>g</w:t>
      </w:r>
      <w:r w:rsidR="007D5B5B">
        <w:rPr>
          <w:rFonts w:ascii="Arial" w:hAnsi="Arial" w:cs="Arial"/>
          <w:sz w:val="22"/>
          <w:szCs w:val="22"/>
        </w:rPr>
        <w:t>odine</w:t>
      </w:r>
      <w:proofErr w:type="spellEnd"/>
      <w:r w:rsidR="007D5B5B">
        <w:rPr>
          <w:rFonts w:ascii="Arial" w:hAnsi="Arial" w:cs="Arial"/>
          <w:sz w:val="22"/>
          <w:szCs w:val="22"/>
        </w:rPr>
        <w:t>;</w:t>
      </w:r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>
        <w:rPr>
          <w:rFonts w:ascii="Arial" w:hAnsi="Arial" w:cs="Arial"/>
          <w:sz w:val="22"/>
          <w:szCs w:val="22"/>
        </w:rPr>
        <w:t>nalaže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Ministarstvu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finansija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FBiH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vlastitom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programu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rada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za 2022.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godinu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planira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pripremu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Nacrta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Zakona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izmjenama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dopunama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zakona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D5B5B">
        <w:rPr>
          <w:rFonts w:ascii="Arial" w:hAnsi="Arial" w:cs="Arial"/>
          <w:sz w:val="22"/>
          <w:szCs w:val="22"/>
        </w:rPr>
        <w:t>računovodstvu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reviziji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i to u </w:t>
      </w:r>
      <w:proofErr w:type="spellStart"/>
      <w:r w:rsidR="007D5B5B">
        <w:rPr>
          <w:rFonts w:ascii="Arial" w:hAnsi="Arial" w:cs="Arial"/>
          <w:sz w:val="22"/>
          <w:szCs w:val="22"/>
        </w:rPr>
        <w:t>trećem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kvartalu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2022. </w:t>
      </w:r>
      <w:proofErr w:type="spellStart"/>
      <w:r w:rsidR="007D5B5B">
        <w:rPr>
          <w:rFonts w:ascii="Arial" w:hAnsi="Arial" w:cs="Arial"/>
          <w:sz w:val="22"/>
          <w:szCs w:val="22"/>
        </w:rPr>
        <w:t>g</w:t>
      </w:r>
      <w:r w:rsidR="007D5B5B" w:rsidRPr="007D5B5B">
        <w:rPr>
          <w:rFonts w:ascii="Arial" w:hAnsi="Arial" w:cs="Arial"/>
          <w:sz w:val="22"/>
          <w:szCs w:val="22"/>
        </w:rPr>
        <w:t>odine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7D5B5B">
        <w:rPr>
          <w:rFonts w:ascii="Arial" w:hAnsi="Arial" w:cs="Arial"/>
          <w:sz w:val="22"/>
          <w:szCs w:val="22"/>
        </w:rPr>
        <w:t>Nalaže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Ministarstvu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prometa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komunikacija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FBiH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vlastitom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programu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rada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za 2022.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godinu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planira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pripremu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Zakona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informacionoj</w:t>
      </w:r>
      <w:proofErr w:type="spellEnd"/>
      <w:r w:rsidR="007D5B5B" w:rsidRPr="007D5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5B" w:rsidRPr="007D5B5B">
        <w:rPr>
          <w:rFonts w:ascii="Arial" w:hAnsi="Arial" w:cs="Arial"/>
          <w:sz w:val="22"/>
          <w:szCs w:val="22"/>
        </w:rPr>
        <w:t>sigurnost</w:t>
      </w:r>
      <w:r w:rsidR="007D1349">
        <w:rPr>
          <w:rFonts w:ascii="Arial" w:hAnsi="Arial" w:cs="Arial"/>
          <w:sz w:val="22"/>
          <w:szCs w:val="22"/>
        </w:rPr>
        <w:t>i</w:t>
      </w:r>
      <w:proofErr w:type="spellEnd"/>
      <w:r w:rsidR="007D1349">
        <w:rPr>
          <w:rFonts w:ascii="Arial" w:hAnsi="Arial" w:cs="Arial"/>
          <w:sz w:val="22"/>
          <w:szCs w:val="22"/>
        </w:rPr>
        <w:t xml:space="preserve"> i to u </w:t>
      </w:r>
      <w:proofErr w:type="spellStart"/>
      <w:r w:rsidR="007D1349">
        <w:rPr>
          <w:rFonts w:ascii="Arial" w:hAnsi="Arial" w:cs="Arial"/>
          <w:sz w:val="22"/>
          <w:szCs w:val="22"/>
        </w:rPr>
        <w:t>drugom</w:t>
      </w:r>
      <w:proofErr w:type="spellEnd"/>
      <w:r w:rsidR="007D13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349">
        <w:rPr>
          <w:rFonts w:ascii="Arial" w:hAnsi="Arial" w:cs="Arial"/>
          <w:sz w:val="22"/>
          <w:szCs w:val="22"/>
        </w:rPr>
        <w:t>kvartalu</w:t>
      </w:r>
      <w:proofErr w:type="spellEnd"/>
      <w:r w:rsidR="007D1349">
        <w:rPr>
          <w:rFonts w:ascii="Arial" w:hAnsi="Arial" w:cs="Arial"/>
          <w:sz w:val="22"/>
          <w:szCs w:val="22"/>
        </w:rPr>
        <w:t xml:space="preserve"> 2022. </w:t>
      </w:r>
      <w:proofErr w:type="spellStart"/>
      <w:r w:rsidR="007D1349">
        <w:rPr>
          <w:rFonts w:ascii="Arial" w:hAnsi="Arial" w:cs="Arial"/>
          <w:sz w:val="22"/>
          <w:szCs w:val="22"/>
        </w:rPr>
        <w:t>g</w:t>
      </w:r>
      <w:r w:rsidR="007D5B5B" w:rsidRPr="007D5B5B">
        <w:rPr>
          <w:rFonts w:ascii="Arial" w:hAnsi="Arial" w:cs="Arial"/>
          <w:sz w:val="22"/>
          <w:szCs w:val="22"/>
        </w:rPr>
        <w:t>odine</w:t>
      </w:r>
      <w:proofErr w:type="spellEnd"/>
      <w:r w:rsidR="007D5B5B">
        <w:rPr>
          <w:rFonts w:ascii="Arial" w:hAnsi="Arial" w:cs="Arial"/>
          <w:sz w:val="22"/>
          <w:szCs w:val="22"/>
          <w:lang w:val="bs-Latn-BA"/>
        </w:rPr>
        <w:t xml:space="preserve">, a </w:t>
      </w:r>
      <w:r w:rsidRPr="007D5B5B">
        <w:rPr>
          <w:rFonts w:ascii="Arial" w:hAnsi="Arial" w:cs="Arial"/>
          <w:sz w:val="22"/>
          <w:szCs w:val="22"/>
          <w:lang w:val="bs-Latn-BA"/>
        </w:rPr>
        <w:t xml:space="preserve">koji </w:t>
      </w:r>
      <w:r w:rsidR="00587E64" w:rsidRPr="007D5B5B">
        <w:rPr>
          <w:rFonts w:ascii="Arial" w:hAnsi="Arial" w:cs="Arial"/>
          <w:sz w:val="22"/>
          <w:szCs w:val="22"/>
          <w:lang w:val="bs-Latn-BA"/>
        </w:rPr>
        <w:t>nisu</w:t>
      </w:r>
      <w:r w:rsidRPr="007D5B5B">
        <w:rPr>
          <w:rFonts w:ascii="Arial" w:hAnsi="Arial" w:cs="Arial"/>
          <w:sz w:val="22"/>
          <w:szCs w:val="22"/>
          <w:lang w:val="bs-Latn-BA"/>
        </w:rPr>
        <w:t xml:space="preserve"> usvojeni (35 glasova za, bez glasova protiv i 19 uzdržanih glasova).</w:t>
      </w:r>
    </w:p>
    <w:p w:rsidR="00D73AF2" w:rsidRPr="007D5B5B" w:rsidRDefault="00D73AF2" w:rsidP="00340A6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D73AF2" w:rsidRDefault="00D73AF2" w:rsidP="00340A6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Budući da je zastupnik Čengić </w:t>
      </w:r>
      <w:r w:rsidR="009A1100">
        <w:rPr>
          <w:rFonts w:ascii="Arial" w:hAnsi="Arial" w:cs="Arial"/>
          <w:sz w:val="22"/>
          <w:szCs w:val="22"/>
          <w:lang w:val="bs-Latn-BA"/>
        </w:rPr>
        <w:t>ukazao n</w:t>
      </w:r>
      <w:r>
        <w:rPr>
          <w:rFonts w:ascii="Arial" w:hAnsi="Arial" w:cs="Arial"/>
          <w:sz w:val="22"/>
          <w:szCs w:val="22"/>
          <w:lang w:val="bs-Latn-BA"/>
        </w:rPr>
        <w:t xml:space="preserve">a </w:t>
      </w:r>
      <w:r w:rsidR="003024FF">
        <w:rPr>
          <w:rFonts w:ascii="Arial" w:hAnsi="Arial" w:cs="Arial"/>
          <w:sz w:val="22"/>
          <w:szCs w:val="22"/>
          <w:lang w:val="bs-Latn-BA"/>
        </w:rPr>
        <w:t>povre</w:t>
      </w:r>
      <w:r w:rsidR="00587E64">
        <w:rPr>
          <w:rFonts w:ascii="Arial" w:hAnsi="Arial" w:cs="Arial"/>
          <w:sz w:val="22"/>
          <w:szCs w:val="22"/>
          <w:lang w:val="bs-Latn-BA"/>
        </w:rPr>
        <w:t>du Poslovnika a vezano za Prije</w:t>
      </w:r>
      <w:r w:rsidR="003024FF">
        <w:rPr>
          <w:rFonts w:ascii="Arial" w:hAnsi="Arial" w:cs="Arial"/>
          <w:sz w:val="22"/>
          <w:szCs w:val="22"/>
          <w:lang w:val="bs-Latn-BA"/>
        </w:rPr>
        <w:t>d</w:t>
      </w:r>
      <w:r w:rsidR="00587E64">
        <w:rPr>
          <w:rFonts w:ascii="Arial" w:hAnsi="Arial" w:cs="Arial"/>
          <w:sz w:val="22"/>
          <w:szCs w:val="22"/>
          <w:lang w:val="bs-Latn-BA"/>
        </w:rPr>
        <w:t>log Z</w:t>
      </w:r>
      <w:r w:rsidR="003024FF">
        <w:rPr>
          <w:rFonts w:ascii="Arial" w:hAnsi="Arial" w:cs="Arial"/>
          <w:sz w:val="22"/>
          <w:szCs w:val="22"/>
          <w:lang w:val="bs-Latn-BA"/>
        </w:rPr>
        <w:t>akona o konsolidaciji i restrukturiranju zdravstvenih ustanova, te da je izjašn</w:t>
      </w:r>
      <w:r w:rsidR="00587E64">
        <w:rPr>
          <w:rFonts w:ascii="Arial" w:hAnsi="Arial" w:cs="Arial"/>
          <w:sz w:val="22"/>
          <w:szCs w:val="22"/>
          <w:lang w:val="bs-Latn-BA"/>
        </w:rPr>
        <w:t>jenje Vlade FBiH o amandmni</w:t>
      </w:r>
      <w:r w:rsidR="003024FF">
        <w:rPr>
          <w:rFonts w:ascii="Arial" w:hAnsi="Arial" w:cs="Arial"/>
          <w:sz w:val="22"/>
          <w:szCs w:val="22"/>
          <w:lang w:val="bs-Latn-BA"/>
        </w:rPr>
        <w:t>m</w:t>
      </w:r>
      <w:r w:rsidR="00587E64">
        <w:rPr>
          <w:rFonts w:ascii="Arial" w:hAnsi="Arial" w:cs="Arial"/>
          <w:sz w:val="22"/>
          <w:szCs w:val="22"/>
          <w:lang w:val="bs-Latn-BA"/>
        </w:rPr>
        <w:t>a</w:t>
      </w:r>
      <w:r w:rsidR="003024FF">
        <w:rPr>
          <w:rFonts w:ascii="Arial" w:hAnsi="Arial" w:cs="Arial"/>
          <w:sz w:val="22"/>
          <w:szCs w:val="22"/>
          <w:lang w:val="bs-Latn-BA"/>
        </w:rPr>
        <w:t xml:space="preserve"> dos</w:t>
      </w:r>
      <w:r w:rsidR="00587E64">
        <w:rPr>
          <w:rFonts w:ascii="Arial" w:hAnsi="Arial" w:cs="Arial"/>
          <w:sz w:val="22"/>
          <w:szCs w:val="22"/>
          <w:lang w:val="bs-Latn-BA"/>
        </w:rPr>
        <w:t>tavljeno i da se treba glasati o</w:t>
      </w:r>
      <w:r w:rsidR="003024FF">
        <w:rPr>
          <w:rFonts w:ascii="Arial" w:hAnsi="Arial" w:cs="Arial"/>
          <w:sz w:val="22"/>
          <w:szCs w:val="22"/>
          <w:lang w:val="bs-Latn-BA"/>
        </w:rPr>
        <w:t xml:space="preserve"> prijedlogu ovog Zakona, predsjedavajući je stavio na glasane zaključak – da se o ovom zakonu izjašnjava na kraju sjednice</w:t>
      </w:r>
      <w:r w:rsidR="00587E64">
        <w:rPr>
          <w:rFonts w:ascii="Arial" w:hAnsi="Arial" w:cs="Arial"/>
          <w:sz w:val="22"/>
          <w:szCs w:val="22"/>
          <w:lang w:val="bs-Latn-BA"/>
        </w:rPr>
        <w:t>,</w:t>
      </w:r>
      <w:r w:rsidR="003024FF">
        <w:rPr>
          <w:rFonts w:ascii="Arial" w:hAnsi="Arial" w:cs="Arial"/>
          <w:sz w:val="22"/>
          <w:szCs w:val="22"/>
          <w:lang w:val="bs-Latn-BA"/>
        </w:rPr>
        <w:t xml:space="preserve"> a što nije usvojeno (32 glasa za, 16 glasova protiv i sedam uzdržanih glasova). Predsjedavajući je dao pauzu 10 minuta.</w:t>
      </w:r>
    </w:p>
    <w:p w:rsidR="003024FF" w:rsidRDefault="003024FF" w:rsidP="00340A6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pauze, </w:t>
      </w:r>
      <w:r w:rsidR="009A1100">
        <w:rPr>
          <w:rFonts w:ascii="Arial" w:hAnsi="Arial" w:cs="Arial"/>
          <w:sz w:val="22"/>
          <w:szCs w:val="22"/>
          <w:lang w:val="bs-Latn-BA"/>
        </w:rPr>
        <w:t>pre</w:t>
      </w:r>
      <w:r w:rsidR="00587E64">
        <w:rPr>
          <w:rFonts w:ascii="Arial" w:hAnsi="Arial" w:cs="Arial"/>
          <w:sz w:val="22"/>
          <w:szCs w:val="22"/>
          <w:lang w:val="bs-Latn-BA"/>
        </w:rPr>
        <w:t>dsjedavajući je pozvao zastupni</w:t>
      </w:r>
      <w:r w:rsidR="009A1100">
        <w:rPr>
          <w:rFonts w:ascii="Arial" w:hAnsi="Arial" w:cs="Arial"/>
          <w:sz w:val="22"/>
          <w:szCs w:val="22"/>
          <w:lang w:val="bs-Latn-BA"/>
        </w:rPr>
        <w:t>k</w:t>
      </w:r>
      <w:r w:rsidR="00587E64">
        <w:rPr>
          <w:rFonts w:ascii="Arial" w:hAnsi="Arial" w:cs="Arial"/>
          <w:sz w:val="22"/>
          <w:szCs w:val="22"/>
          <w:lang w:val="bs-Latn-BA"/>
        </w:rPr>
        <w:t>e d</w:t>
      </w:r>
      <w:r w:rsidR="009A1100">
        <w:rPr>
          <w:rFonts w:ascii="Arial" w:hAnsi="Arial" w:cs="Arial"/>
          <w:sz w:val="22"/>
          <w:szCs w:val="22"/>
          <w:lang w:val="bs-Latn-BA"/>
        </w:rPr>
        <w:t>a se pojedinačnim izjašnjavanjem izjasne o zaključku. Sa 57 glasova za, sedam glasova protivi i bez uzdržanih glasova</w:t>
      </w:r>
      <w:r w:rsidR="00587E64">
        <w:rPr>
          <w:rFonts w:ascii="Arial" w:hAnsi="Arial" w:cs="Arial"/>
          <w:sz w:val="22"/>
          <w:szCs w:val="22"/>
          <w:lang w:val="bs-Latn-BA"/>
        </w:rPr>
        <w:t>,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9A1100" w:rsidRDefault="009A1100" w:rsidP="009A1100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Z A K LJ U Č A K </w:t>
      </w:r>
    </w:p>
    <w:p w:rsidR="009A1100" w:rsidRDefault="009A1100" w:rsidP="00340A6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Default="009A1100" w:rsidP="00587E64">
      <w:pPr>
        <w:ind w:left="360" w:firstLine="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 Prijedlogu Zakona o finansijskoj konsolidaciji i restrukturiranju javnih zdravstvenih ustanova u Federaciji BiH Predstavnički dom Parlamenta Federacije BiH izjašnjava</w:t>
      </w:r>
      <w:r w:rsidR="00587E64">
        <w:rPr>
          <w:rFonts w:ascii="Arial" w:hAnsi="Arial" w:cs="Arial"/>
          <w:sz w:val="22"/>
          <w:szCs w:val="22"/>
          <w:lang w:val="bs-Latn-BA"/>
        </w:rPr>
        <w:t xml:space="preserve">ti </w:t>
      </w:r>
      <w:r>
        <w:rPr>
          <w:rFonts w:ascii="Arial" w:hAnsi="Arial" w:cs="Arial"/>
          <w:sz w:val="22"/>
          <w:szCs w:val="22"/>
          <w:lang w:val="bs-Latn-BA"/>
        </w:rPr>
        <w:t>će se  na kraju zasjedanja.</w:t>
      </w:r>
    </w:p>
    <w:p w:rsidR="009A1100" w:rsidRPr="00D73AF2" w:rsidRDefault="009A1100" w:rsidP="009A110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Pr="00D73AF2" w:rsidRDefault="009A1100" w:rsidP="009A11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D73AF2">
        <w:rPr>
          <w:rFonts w:ascii="Arial" w:hAnsi="Arial" w:cs="Arial"/>
          <w:b/>
          <w:sz w:val="22"/>
          <w:szCs w:val="22"/>
          <w:lang w:val="bs-Latn-BA"/>
        </w:rPr>
        <w:t>Izvještaj o odobravanju izdvajanja sredstava iz „Tekuća rezerva“ Vlade FBiH za period 01.01. do 31.12.2021. godine</w:t>
      </w:r>
    </w:p>
    <w:p w:rsidR="009A1100" w:rsidRDefault="009A1100" w:rsidP="009A110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Default="009A1100" w:rsidP="00587E6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Izvještaj je dostavila Vlada FBiH.</w:t>
      </w:r>
    </w:p>
    <w:p w:rsidR="009A1100" w:rsidRDefault="009A1100" w:rsidP="00587E6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niko nije učestvovao.</w:t>
      </w:r>
    </w:p>
    <w:p w:rsidR="009A1100" w:rsidRDefault="009A1100" w:rsidP="00587E6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 w:rsidRPr="009A1100">
        <w:rPr>
          <w:rFonts w:ascii="Arial" w:hAnsi="Arial" w:cs="Arial"/>
          <w:sz w:val="22"/>
          <w:szCs w:val="22"/>
          <w:lang w:val="bs-Latn-BA"/>
        </w:rPr>
        <w:t>Izvještaj o odobravanju izdvajanja sredstava iz „Tekuća rezerva“ Vlade FBiH za period 01.01. do 31.12.2021. godine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(44 glasa za, 12 glasova protiv i šest uzdržanih glasova).</w:t>
      </w:r>
    </w:p>
    <w:p w:rsidR="009A1100" w:rsidRDefault="009A1100" w:rsidP="009A110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Default="009A1100" w:rsidP="009A11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9A1100">
        <w:rPr>
          <w:rFonts w:ascii="Arial" w:hAnsi="Arial" w:cs="Arial"/>
          <w:b/>
          <w:sz w:val="22"/>
          <w:szCs w:val="22"/>
          <w:lang w:val="bs-Latn-BA"/>
        </w:rPr>
        <w:t>K</w:t>
      </w:r>
      <w:r>
        <w:rPr>
          <w:rFonts w:ascii="Arial" w:hAnsi="Arial" w:cs="Arial"/>
          <w:b/>
          <w:sz w:val="22"/>
          <w:szCs w:val="22"/>
          <w:lang w:val="bs-Latn-BA"/>
        </w:rPr>
        <w:t>vartalni izvještaj o dugu Q4/21</w:t>
      </w:r>
    </w:p>
    <w:p w:rsidR="009A1100" w:rsidRDefault="009A1100" w:rsidP="009A1100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9A1100" w:rsidRDefault="009A1100" w:rsidP="00587E6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Izvještaj je dostavila Vlada FBiH.</w:t>
      </w:r>
    </w:p>
    <w:p w:rsidR="009A1100" w:rsidRDefault="009A1100" w:rsidP="009A1100">
      <w:pPr>
        <w:ind w:firstLine="708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niko nije učestvovao</w:t>
      </w:r>
    </w:p>
    <w:p w:rsidR="009A1100" w:rsidRDefault="009A1100" w:rsidP="009A110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9A1100">
        <w:rPr>
          <w:rFonts w:ascii="Arial" w:hAnsi="Arial" w:cs="Arial"/>
          <w:sz w:val="22"/>
          <w:szCs w:val="22"/>
          <w:lang w:val="bs-Latn-BA"/>
        </w:rPr>
        <w:lastRenderedPageBreak/>
        <w:t>Predstavnički dom Parlamenta FBiH primio je k zanju Kvartalni izvještaj o dugu Q4/21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9A1100" w:rsidRPr="009A1100" w:rsidRDefault="009A1100" w:rsidP="00587E6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Pr="009A1100" w:rsidRDefault="009A1100" w:rsidP="009A11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9A1100">
        <w:rPr>
          <w:rFonts w:ascii="Arial" w:hAnsi="Arial" w:cs="Arial"/>
          <w:b/>
          <w:sz w:val="22"/>
          <w:szCs w:val="22"/>
          <w:lang w:val="bs-Latn-BA"/>
        </w:rPr>
        <w:t>Zaključci Zakonodavno-pravne komisije Predstavničkog doma Parlamenta FBiH</w:t>
      </w:r>
    </w:p>
    <w:p w:rsidR="00202C6C" w:rsidRDefault="00202C6C" w:rsidP="00202C6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02C6C" w:rsidRDefault="009A1100" w:rsidP="00587E6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Zakonodavno-pravna komisija dostavila je dva zaključka na izjašnjavanje.</w:t>
      </w:r>
    </w:p>
    <w:p w:rsidR="009A1100" w:rsidRDefault="009A1100" w:rsidP="00587E64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 62 glasa za, bez glasova protiv i jednim uzdržanim glasom</w:t>
      </w:r>
      <w:r w:rsidR="00457DEA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9A1100" w:rsidRDefault="009A1100" w:rsidP="00202C6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Default="009A1100" w:rsidP="009A1100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9A1100" w:rsidRDefault="009A1100" w:rsidP="009A1100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9A1100" w:rsidRDefault="009A1100" w:rsidP="00587E64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Predstavnički dom Parlamenta FBiH podržava Inicijativu za izmjene članova 22., do 25. Zakona o namještenicima u organima</w:t>
      </w:r>
      <w:r w:rsidR="00587E64">
        <w:rPr>
          <w:rFonts w:ascii="Arial" w:hAnsi="Arial" w:cs="Arial"/>
          <w:sz w:val="22"/>
          <w:szCs w:val="22"/>
          <w:lang w:val="bs-Latn-BA"/>
        </w:rPr>
        <w:t xml:space="preserve"> državne službe u Federaciji BiH,</w:t>
      </w:r>
      <w:r>
        <w:rPr>
          <w:rFonts w:ascii="Arial" w:hAnsi="Arial" w:cs="Arial"/>
          <w:sz w:val="22"/>
          <w:szCs w:val="22"/>
          <w:lang w:val="bs-Latn-BA"/>
        </w:rPr>
        <w:t xml:space="preserve"> koju je pokrenula Institucija ombudsmana za ljudska prava u BiH.</w:t>
      </w:r>
    </w:p>
    <w:p w:rsidR="009A1100" w:rsidRDefault="009A1100" w:rsidP="009A110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Default="00457DEA" w:rsidP="009A110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 64 glasa za, jednim glasom</w:t>
      </w:r>
      <w:r w:rsidR="009A1100">
        <w:rPr>
          <w:rFonts w:ascii="Arial" w:hAnsi="Arial" w:cs="Arial"/>
          <w:sz w:val="22"/>
          <w:szCs w:val="22"/>
          <w:lang w:val="bs-Latn-BA"/>
        </w:rPr>
        <w:t xml:space="preserve"> protiv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9A1100">
        <w:rPr>
          <w:rFonts w:ascii="Arial" w:hAnsi="Arial" w:cs="Arial"/>
          <w:sz w:val="22"/>
          <w:szCs w:val="22"/>
          <w:lang w:val="bs-Latn-BA"/>
        </w:rPr>
        <w:t>i uz jedan uzdržani glas, usvojen je sljedeći:</w:t>
      </w:r>
    </w:p>
    <w:p w:rsidR="009A1100" w:rsidRDefault="009A1100" w:rsidP="009A110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Default="009A1100" w:rsidP="009A1100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9A1100" w:rsidRDefault="009A1100" w:rsidP="009A1100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9A1100" w:rsidRDefault="009A1100" w:rsidP="00587E64">
      <w:pPr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Predstavnički dom Parlamenta FBiH podržava Inicijativu</w:t>
      </w:r>
      <w:r w:rsidR="00587E64">
        <w:rPr>
          <w:rFonts w:ascii="Arial" w:hAnsi="Arial" w:cs="Arial"/>
          <w:sz w:val="22"/>
          <w:szCs w:val="22"/>
          <w:lang w:val="bs-Latn-BA"/>
        </w:rPr>
        <w:t xml:space="preserve"> za donošen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587E64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uredbe za ukidanjem mjere obaveznog preuzimanja čeka prilikom preuzimanja penzije radi uvida u stvarni broj penzionera te ukidanje mjere koja nalaže da ukoliko se ne preuzme ček svaka tri mjeseca penzio</w:t>
      </w:r>
      <w:r w:rsidR="00587E64">
        <w:rPr>
          <w:rFonts w:ascii="Arial" w:hAnsi="Arial" w:cs="Arial"/>
          <w:sz w:val="22"/>
          <w:szCs w:val="22"/>
          <w:lang w:val="bs-Latn-BA"/>
        </w:rPr>
        <w:t>neri ostaju bez penzije, koju 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587E64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pokrenula zastupnica Lana Prlić.</w:t>
      </w:r>
    </w:p>
    <w:p w:rsidR="009A1100" w:rsidRDefault="009A1100" w:rsidP="00202C6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1100" w:rsidRPr="009A1100" w:rsidRDefault="009A1100" w:rsidP="009A11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9A1100">
        <w:rPr>
          <w:rFonts w:ascii="Arial" w:hAnsi="Arial" w:cs="Arial"/>
          <w:b/>
          <w:sz w:val="22"/>
          <w:szCs w:val="22"/>
          <w:lang w:val="bs-Latn-BA"/>
        </w:rPr>
        <w:t>Rezolucija o javnom interesu funkcioniranja Javnog radio-televizijskog servisa Bosne i Hercegovine – BHRT, predlagači Sanela Prašović-Gadžo i Irfan Čengić</w:t>
      </w:r>
    </w:p>
    <w:p w:rsidR="00202C6C" w:rsidRPr="009A1100" w:rsidRDefault="00202C6C" w:rsidP="002F5110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2F5110" w:rsidRDefault="007D0D38" w:rsidP="002F511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Rezoluciju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predložili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zastupnici</w:t>
      </w:r>
      <w:proofErr w:type="spellEnd"/>
      <w:r>
        <w:rPr>
          <w:rFonts w:ascii="Arial" w:hAnsi="Arial" w:cs="Arial"/>
          <w:sz w:val="22"/>
          <w:szCs w:val="22"/>
        </w:rPr>
        <w:t xml:space="preserve"> Sanela </w:t>
      </w:r>
      <w:proofErr w:type="spellStart"/>
      <w:r>
        <w:rPr>
          <w:rFonts w:ascii="Arial" w:hAnsi="Arial" w:cs="Arial"/>
          <w:sz w:val="22"/>
          <w:szCs w:val="22"/>
        </w:rPr>
        <w:t>Prašović-Gadžo</w:t>
      </w:r>
      <w:proofErr w:type="spellEnd"/>
      <w:r>
        <w:rPr>
          <w:rFonts w:ascii="Arial" w:hAnsi="Arial" w:cs="Arial"/>
          <w:sz w:val="22"/>
          <w:szCs w:val="22"/>
        </w:rPr>
        <w:t xml:space="preserve"> i Irfan </w:t>
      </w:r>
      <w:proofErr w:type="spellStart"/>
      <w:r>
        <w:rPr>
          <w:rFonts w:ascii="Arial" w:hAnsi="Arial" w:cs="Arial"/>
          <w:sz w:val="22"/>
          <w:szCs w:val="22"/>
        </w:rPr>
        <w:t>Čengić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D0D38" w:rsidRDefault="007D0D38" w:rsidP="002F511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Dodatno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obrazloženje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zastupnica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Prašović-Gadžo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zastupnik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Čengić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D0D38" w:rsidRDefault="007D0D38" w:rsidP="002F51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raspravi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učestvovali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Adis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Arapović</w:t>
      </w:r>
      <w:proofErr w:type="spellEnd"/>
      <w:r>
        <w:rPr>
          <w:rFonts w:ascii="Arial" w:hAnsi="Arial" w:cs="Arial"/>
          <w:sz w:val="22"/>
          <w:szCs w:val="22"/>
        </w:rPr>
        <w:t xml:space="preserve"> i Irfan </w:t>
      </w:r>
      <w:proofErr w:type="spellStart"/>
      <w:r>
        <w:rPr>
          <w:rFonts w:ascii="Arial" w:hAnsi="Arial" w:cs="Arial"/>
          <w:sz w:val="22"/>
          <w:szCs w:val="22"/>
        </w:rPr>
        <w:t>Čengić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D0D38" w:rsidRDefault="007D0D38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</w:rPr>
        <w:t xml:space="preserve">Sa 70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za, bez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 xml:space="preserve"> i bez </w:t>
      </w:r>
      <w:proofErr w:type="spellStart"/>
      <w:r>
        <w:rPr>
          <w:rFonts w:ascii="Arial" w:hAnsi="Arial" w:cs="Arial"/>
          <w:sz w:val="22"/>
          <w:szCs w:val="22"/>
        </w:rPr>
        <w:t>uzdržanih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 w:rsidR="00457D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r w:rsidRPr="007D0D38">
        <w:rPr>
          <w:rFonts w:ascii="Arial" w:hAnsi="Arial" w:cs="Arial"/>
          <w:sz w:val="22"/>
          <w:szCs w:val="22"/>
          <w:lang w:val="bs-Latn-BA"/>
        </w:rPr>
        <w:t>Rezolucija o javnom interesu funkcioniranja Javnog radio-televizijskog servisa Bosne i Hercegovine – BHRT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7D0D38" w:rsidRDefault="007D0D38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D0D38" w:rsidRDefault="007D0D38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Adis Arapović predložio je zaključak. Na osnovu pojedinačnog izjašnjavanja, sa 50 glasova za, bez glasova protiv i 20 uzdržanih glasova usvojen je sljedeći:</w:t>
      </w:r>
    </w:p>
    <w:p w:rsidR="007D0D38" w:rsidRDefault="007D0D38" w:rsidP="002F511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D0D38" w:rsidRDefault="007D0D38" w:rsidP="007D0D38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7D0D38" w:rsidRDefault="007D0D38" w:rsidP="007D0D38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7D0D38" w:rsidRDefault="007D0D38" w:rsidP="00587E64">
      <w:pPr>
        <w:ind w:left="708"/>
        <w:rPr>
          <w:rFonts w:ascii="Arial" w:hAnsi="Arial" w:cs="Arial"/>
          <w:sz w:val="22"/>
          <w:szCs w:val="22"/>
        </w:rPr>
      </w:pPr>
      <w:proofErr w:type="spellStart"/>
      <w:r w:rsidRPr="007D0D38">
        <w:rPr>
          <w:rFonts w:ascii="Arial" w:hAnsi="Arial" w:cs="Arial"/>
          <w:sz w:val="22"/>
          <w:szCs w:val="22"/>
        </w:rPr>
        <w:t>Obavezuju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D0D38">
        <w:rPr>
          <w:rFonts w:ascii="Arial" w:hAnsi="Arial" w:cs="Arial"/>
          <w:sz w:val="22"/>
          <w:szCs w:val="22"/>
        </w:rPr>
        <w:t>sve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D38">
        <w:rPr>
          <w:rFonts w:ascii="Arial" w:hAnsi="Arial" w:cs="Arial"/>
          <w:sz w:val="22"/>
          <w:szCs w:val="22"/>
        </w:rPr>
        <w:t>federalne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D38">
        <w:rPr>
          <w:rFonts w:ascii="Arial" w:hAnsi="Arial" w:cs="Arial"/>
          <w:sz w:val="22"/>
          <w:szCs w:val="22"/>
        </w:rPr>
        <w:t>institucije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D0D38">
        <w:rPr>
          <w:rFonts w:ascii="Arial" w:hAnsi="Arial" w:cs="Arial"/>
          <w:sz w:val="22"/>
          <w:szCs w:val="22"/>
        </w:rPr>
        <w:t>organi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D38">
        <w:rPr>
          <w:rFonts w:ascii="Arial" w:hAnsi="Arial" w:cs="Arial"/>
          <w:sz w:val="22"/>
          <w:szCs w:val="22"/>
        </w:rPr>
        <w:t>uprave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7D0D38">
        <w:rPr>
          <w:rFonts w:ascii="Arial" w:hAnsi="Arial" w:cs="Arial"/>
          <w:sz w:val="22"/>
          <w:szCs w:val="22"/>
        </w:rPr>
        <w:t>kroz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D38">
        <w:rPr>
          <w:rFonts w:ascii="Arial" w:hAnsi="Arial" w:cs="Arial"/>
          <w:sz w:val="22"/>
          <w:szCs w:val="22"/>
        </w:rPr>
        <w:t>provođenje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D38">
        <w:rPr>
          <w:rFonts w:ascii="Arial" w:hAnsi="Arial" w:cs="Arial"/>
          <w:sz w:val="22"/>
          <w:szCs w:val="22"/>
        </w:rPr>
        <w:t>potrebnih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D38">
        <w:rPr>
          <w:rFonts w:ascii="Arial" w:hAnsi="Arial" w:cs="Arial"/>
          <w:sz w:val="22"/>
          <w:szCs w:val="22"/>
        </w:rPr>
        <w:t>aktivnosti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D38">
        <w:rPr>
          <w:rFonts w:ascii="Arial" w:hAnsi="Arial" w:cs="Arial"/>
          <w:sz w:val="22"/>
          <w:szCs w:val="22"/>
        </w:rPr>
        <w:t>na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D38">
        <w:rPr>
          <w:rFonts w:ascii="Arial" w:hAnsi="Arial" w:cs="Arial"/>
          <w:sz w:val="22"/>
          <w:szCs w:val="22"/>
        </w:rPr>
        <w:t>pomoći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D0D38">
        <w:rPr>
          <w:rFonts w:ascii="Arial" w:hAnsi="Arial" w:cs="Arial"/>
          <w:sz w:val="22"/>
          <w:szCs w:val="22"/>
        </w:rPr>
        <w:t>rješavanju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D38">
        <w:rPr>
          <w:rFonts w:ascii="Arial" w:hAnsi="Arial" w:cs="Arial"/>
          <w:sz w:val="22"/>
          <w:szCs w:val="22"/>
        </w:rPr>
        <w:t>problema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u BHRT-u ne </w:t>
      </w:r>
      <w:proofErr w:type="spellStart"/>
      <w:r w:rsidRPr="007D0D38">
        <w:rPr>
          <w:rFonts w:ascii="Arial" w:hAnsi="Arial" w:cs="Arial"/>
          <w:sz w:val="22"/>
          <w:szCs w:val="22"/>
        </w:rPr>
        <w:t>ugroze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D38">
        <w:rPr>
          <w:rFonts w:ascii="Arial" w:hAnsi="Arial" w:cs="Arial"/>
          <w:sz w:val="22"/>
          <w:szCs w:val="22"/>
        </w:rPr>
        <w:t>poslovanje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D0D38">
        <w:rPr>
          <w:rFonts w:ascii="Arial" w:hAnsi="Arial" w:cs="Arial"/>
          <w:sz w:val="22"/>
          <w:szCs w:val="22"/>
        </w:rPr>
        <w:t>tekuću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D38">
        <w:rPr>
          <w:rFonts w:ascii="Arial" w:hAnsi="Arial" w:cs="Arial"/>
          <w:sz w:val="22"/>
          <w:szCs w:val="22"/>
        </w:rPr>
        <w:t>finansijsku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D38">
        <w:rPr>
          <w:rFonts w:ascii="Arial" w:hAnsi="Arial" w:cs="Arial"/>
          <w:sz w:val="22"/>
          <w:szCs w:val="22"/>
        </w:rPr>
        <w:t>stabilnosti</w:t>
      </w:r>
      <w:proofErr w:type="spellEnd"/>
      <w:r w:rsidRPr="007D0D38">
        <w:rPr>
          <w:rFonts w:ascii="Arial" w:hAnsi="Arial" w:cs="Arial"/>
          <w:sz w:val="22"/>
          <w:szCs w:val="22"/>
        </w:rPr>
        <w:t xml:space="preserve"> RTV </w:t>
      </w:r>
      <w:proofErr w:type="spellStart"/>
      <w:r w:rsidRPr="007D0D38">
        <w:rPr>
          <w:rFonts w:ascii="Arial" w:hAnsi="Arial" w:cs="Arial"/>
          <w:sz w:val="22"/>
          <w:szCs w:val="22"/>
        </w:rPr>
        <w:t>FBiH</w:t>
      </w:r>
      <w:proofErr w:type="spellEnd"/>
      <w:r w:rsidRPr="007D0D38">
        <w:rPr>
          <w:rFonts w:ascii="Arial" w:hAnsi="Arial" w:cs="Arial"/>
          <w:sz w:val="22"/>
          <w:szCs w:val="22"/>
        </w:rPr>
        <w:t>.</w:t>
      </w:r>
    </w:p>
    <w:p w:rsidR="007D0D38" w:rsidRDefault="007D0D38" w:rsidP="007D0D38">
      <w:pPr>
        <w:rPr>
          <w:rFonts w:ascii="Arial" w:hAnsi="Arial" w:cs="Arial"/>
          <w:sz w:val="22"/>
          <w:szCs w:val="22"/>
        </w:rPr>
      </w:pPr>
    </w:p>
    <w:p w:rsidR="007D0D38" w:rsidRDefault="007D0D38" w:rsidP="00587E64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Predsjedavajući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prekinuo</w:t>
      </w:r>
      <w:proofErr w:type="spellEnd"/>
      <w:r>
        <w:rPr>
          <w:rFonts w:ascii="Arial" w:hAnsi="Arial" w:cs="Arial"/>
          <w:sz w:val="22"/>
          <w:szCs w:val="22"/>
        </w:rPr>
        <w:t xml:space="preserve"> rad </w:t>
      </w:r>
      <w:proofErr w:type="spellStart"/>
      <w:r>
        <w:rPr>
          <w:rFonts w:ascii="Arial" w:hAnsi="Arial" w:cs="Arial"/>
          <w:sz w:val="22"/>
          <w:szCs w:val="22"/>
        </w:rPr>
        <w:t>sjednice</w:t>
      </w:r>
      <w:proofErr w:type="spellEnd"/>
      <w:r w:rsidR="00587E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16.05.</w:t>
      </w:r>
    </w:p>
    <w:p w:rsidR="007D0D38" w:rsidRDefault="007D0D38" w:rsidP="007D0D38">
      <w:pPr>
        <w:rPr>
          <w:rFonts w:ascii="Arial" w:hAnsi="Arial" w:cs="Arial"/>
          <w:sz w:val="22"/>
          <w:szCs w:val="22"/>
        </w:rPr>
      </w:pPr>
    </w:p>
    <w:p w:rsidR="007D0D38" w:rsidRPr="007D0D38" w:rsidRDefault="007D0D38" w:rsidP="007D0D38">
      <w:pPr>
        <w:pStyle w:val="ListParagraph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* *</w:t>
      </w:r>
    </w:p>
    <w:p w:rsidR="007D0D38" w:rsidRPr="00450F3D" w:rsidRDefault="007D0D38" w:rsidP="00450F3D">
      <w:pPr>
        <w:pStyle w:val="ListParagraph"/>
        <w:ind w:left="1080"/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C51507">
        <w:rPr>
          <w:rFonts w:ascii="Arial" w:hAnsi="Arial" w:cs="Arial"/>
          <w:b/>
          <w:sz w:val="22"/>
          <w:szCs w:val="22"/>
          <w:lang w:val="bs-Latn-BA"/>
        </w:rPr>
        <w:t xml:space="preserve">NASTAVAK 31. REDOVNE SJEDNICE PREDSTAVNIČKOG DOMA PARALMENTA FEDERACIJE BIH, održan </w:t>
      </w:r>
      <w:r w:rsidR="00F0274C">
        <w:rPr>
          <w:rFonts w:ascii="Arial" w:hAnsi="Arial" w:cs="Arial"/>
          <w:b/>
          <w:sz w:val="22"/>
          <w:szCs w:val="22"/>
          <w:lang w:val="bs-Latn-BA"/>
        </w:rPr>
        <w:t>06.04.2022</w:t>
      </w:r>
      <w:r w:rsidRPr="00C51507">
        <w:rPr>
          <w:rFonts w:ascii="Arial" w:hAnsi="Arial" w:cs="Arial"/>
          <w:b/>
          <w:sz w:val="22"/>
          <w:szCs w:val="22"/>
          <w:lang w:val="bs-Latn-BA"/>
        </w:rPr>
        <w:t>. godine</w:t>
      </w:r>
    </w:p>
    <w:p w:rsidR="00F0274C" w:rsidRDefault="00F0274C" w:rsidP="00F0274C">
      <w:pPr>
        <w:rPr>
          <w:rFonts w:ascii="Arial" w:hAnsi="Arial" w:cs="Arial"/>
          <w:sz w:val="22"/>
          <w:szCs w:val="22"/>
          <w:lang w:val="bs-Latn-BA"/>
        </w:rPr>
      </w:pPr>
    </w:p>
    <w:p w:rsidR="00F0274C" w:rsidRDefault="00F0274C" w:rsidP="00F0274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06.05.</w:t>
      </w:r>
    </w:p>
    <w:p w:rsidR="00F0274C" w:rsidRDefault="00F0274C" w:rsidP="00F0274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predsjedavao predsjedavajući Mirsad Zaimović.</w:t>
      </w:r>
    </w:p>
    <w:p w:rsidR="00F0274C" w:rsidRDefault="00F0274C" w:rsidP="00F0274C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Predsjedavajući Zaimović pozdravio je zastupnice i zastupnike, goste kao i predstavnike akreditiranih medijskih kuća koji prate rad sjednice.</w:t>
      </w:r>
    </w:p>
    <w:p w:rsidR="007D0D38" w:rsidRDefault="00F0274C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su: Zeid Mujić, Sabina Ćudić, Ahmed Džubur i Samer Rešidat.</w:t>
      </w:r>
    </w:p>
    <w:p w:rsidR="001B3F53" w:rsidRDefault="001B3F53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1B3F53" w:rsidRDefault="001B3F53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0274C" w:rsidRDefault="00F0274C" w:rsidP="00F0274C">
      <w:pPr>
        <w:jc w:val="both"/>
        <w:rPr>
          <w:rFonts w:ascii="Arial" w:hAnsi="Arial" w:cs="Arial"/>
          <w:sz w:val="22"/>
          <w:szCs w:val="22"/>
        </w:rPr>
      </w:pPr>
    </w:p>
    <w:p w:rsidR="00F0274C" w:rsidRDefault="00F0274C" w:rsidP="00F0274C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lastRenderedPageBreak/>
        <w:t>4.</w:t>
      </w:r>
      <w:r w:rsidRPr="00F0274C">
        <w:rPr>
          <w:rFonts w:ascii="Arial" w:hAnsi="Arial" w:cs="Arial"/>
          <w:b/>
          <w:sz w:val="22"/>
          <w:szCs w:val="22"/>
          <w:lang w:val="bs-Latn-BA"/>
        </w:rPr>
        <w:t xml:space="preserve">Prijedlog Zakona o finansijskoj konsolidaciji i restrukturiranju javnih zdravstvenih ustanova u </w:t>
      </w:r>
      <w:r>
        <w:rPr>
          <w:rFonts w:ascii="Arial" w:hAnsi="Arial" w:cs="Arial"/>
          <w:b/>
          <w:sz w:val="22"/>
          <w:szCs w:val="22"/>
          <w:lang w:val="bs-Latn-BA"/>
        </w:rPr>
        <w:t>Federaciji BiH – hitni postupak</w:t>
      </w:r>
    </w:p>
    <w:p w:rsidR="00F0274C" w:rsidRPr="00F0274C" w:rsidRDefault="00F0274C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0274C" w:rsidRDefault="00F0274C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F0274C">
        <w:rPr>
          <w:rFonts w:ascii="Arial" w:hAnsi="Arial" w:cs="Arial"/>
          <w:sz w:val="22"/>
          <w:szCs w:val="22"/>
          <w:lang w:val="bs-Latn-BA"/>
        </w:rPr>
        <w:t>Dva amandman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Pr="00F0274C">
        <w:rPr>
          <w:rFonts w:ascii="Arial" w:hAnsi="Arial" w:cs="Arial"/>
          <w:sz w:val="22"/>
          <w:szCs w:val="22"/>
          <w:lang w:val="bs-Latn-BA"/>
        </w:rPr>
        <w:t xml:space="preserve"> Kluba zastupnika SBB Vlada FBiH nije prihvatila.</w:t>
      </w:r>
    </w:p>
    <w:p w:rsidR="00F0274C" w:rsidRDefault="00F0274C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Amandman I., koji se odnosi na član 20. stav 3.</w:t>
      </w:r>
      <w:r w:rsidR="00E53F63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na osnovu pojedinačnog izjašnjavanja </w:t>
      </w:r>
      <w:r w:rsidR="00450F3D">
        <w:rPr>
          <w:rFonts w:ascii="Arial" w:hAnsi="Arial" w:cs="Arial"/>
          <w:sz w:val="22"/>
          <w:szCs w:val="22"/>
          <w:lang w:val="bs-Latn-BA"/>
        </w:rPr>
        <w:t>nije</w:t>
      </w:r>
      <w:r>
        <w:rPr>
          <w:rFonts w:ascii="Arial" w:hAnsi="Arial" w:cs="Arial"/>
          <w:sz w:val="22"/>
          <w:szCs w:val="22"/>
          <w:lang w:val="bs-Latn-BA"/>
        </w:rPr>
        <w:t xml:space="preserve"> usvojen (39 glasova za, jedan glas protiv</w:t>
      </w:r>
      <w:r w:rsidR="00450F3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i 45 uzdržanih glasova). </w:t>
      </w:r>
      <w:r w:rsidR="00450F3D">
        <w:rPr>
          <w:rFonts w:ascii="Arial" w:hAnsi="Arial" w:cs="Arial"/>
          <w:sz w:val="22"/>
          <w:szCs w:val="22"/>
          <w:lang w:val="bs-Latn-BA"/>
        </w:rPr>
        <w:t>Amandman</w:t>
      </w:r>
      <w:r>
        <w:rPr>
          <w:rFonts w:ascii="Arial" w:hAnsi="Arial" w:cs="Arial"/>
          <w:sz w:val="22"/>
          <w:szCs w:val="22"/>
          <w:lang w:val="bs-Latn-BA"/>
        </w:rPr>
        <w:t xml:space="preserve"> II., koji se odnosi na član 21. stav 4. </w:t>
      </w:r>
      <w:r w:rsidR="00450F3D">
        <w:rPr>
          <w:rFonts w:ascii="Arial" w:hAnsi="Arial" w:cs="Arial"/>
          <w:sz w:val="22"/>
          <w:szCs w:val="22"/>
          <w:lang w:val="bs-Latn-BA"/>
        </w:rPr>
        <w:t>nije</w:t>
      </w:r>
      <w:r>
        <w:rPr>
          <w:rFonts w:ascii="Arial" w:hAnsi="Arial" w:cs="Arial"/>
          <w:sz w:val="22"/>
          <w:szCs w:val="22"/>
          <w:lang w:val="bs-Latn-BA"/>
        </w:rPr>
        <w:t xml:space="preserve"> usvojen (32 g</w:t>
      </w:r>
      <w:r w:rsidR="00450F3D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asa za, bez glasova protiv i 46 uzdržanih glasova).</w:t>
      </w:r>
    </w:p>
    <w:p w:rsidR="00F0274C" w:rsidRDefault="00F0274C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Amandman kojega su podnijeli Boro Krišto i grupa zastupnika Vlada FBiH nije </w:t>
      </w:r>
      <w:r w:rsidR="00450F3D">
        <w:rPr>
          <w:rFonts w:ascii="Arial" w:hAnsi="Arial" w:cs="Arial"/>
          <w:sz w:val="22"/>
          <w:szCs w:val="22"/>
          <w:lang w:val="bs-Latn-BA"/>
        </w:rPr>
        <w:t>ptihvatila</w:t>
      </w:r>
      <w:r>
        <w:rPr>
          <w:rFonts w:ascii="Arial" w:hAnsi="Arial" w:cs="Arial"/>
          <w:sz w:val="22"/>
          <w:szCs w:val="22"/>
          <w:lang w:val="bs-Latn-BA"/>
        </w:rPr>
        <w:t>. Amandman koji se</w:t>
      </w:r>
      <w:r w:rsidR="00450F3D">
        <w:rPr>
          <w:rFonts w:ascii="Arial" w:hAnsi="Arial" w:cs="Arial"/>
          <w:sz w:val="22"/>
          <w:szCs w:val="22"/>
          <w:lang w:val="bs-Latn-BA"/>
        </w:rPr>
        <w:t xml:space="preserve"> o</w:t>
      </w:r>
      <w:r>
        <w:rPr>
          <w:rFonts w:ascii="Arial" w:hAnsi="Arial" w:cs="Arial"/>
          <w:sz w:val="22"/>
          <w:szCs w:val="22"/>
          <w:lang w:val="bs-Latn-BA"/>
        </w:rPr>
        <w:t>dnosi na član 21. stav 4. nije usvojen (22 glasa za, tri glasa protiv i 40 uzdržanih glasova).</w:t>
      </w:r>
    </w:p>
    <w:p w:rsidR="00F0274C" w:rsidRDefault="00F0274C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Pet amandmana Klu</w:t>
      </w:r>
      <w:r w:rsidR="0058726D">
        <w:rPr>
          <w:rFonts w:ascii="Arial" w:hAnsi="Arial" w:cs="Arial"/>
          <w:sz w:val="22"/>
          <w:szCs w:val="22"/>
          <w:lang w:val="bs-Latn-BA"/>
        </w:rPr>
        <w:t>ba zastupnika SDP</w:t>
      </w:r>
      <w:r w:rsidR="007D1349">
        <w:rPr>
          <w:rFonts w:ascii="Arial" w:hAnsi="Arial" w:cs="Arial"/>
          <w:sz w:val="22"/>
          <w:szCs w:val="22"/>
          <w:lang w:val="bs-Latn-BA"/>
        </w:rPr>
        <w:t xml:space="preserve"> Vlada FBiH ni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7D1349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prihvatila. Amandman I., koji se odnosi na član 20. nije usvojne</w:t>
      </w:r>
      <w:r w:rsidR="00450F3D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 xml:space="preserve"> (41 glas za, jedan glas protiv i 35 uzdržanih glasova). Amandman II., koji se odnosi na </w:t>
      </w:r>
      <w:r w:rsidR="00776F69">
        <w:rPr>
          <w:rFonts w:ascii="Arial" w:hAnsi="Arial" w:cs="Arial"/>
          <w:sz w:val="22"/>
          <w:szCs w:val="22"/>
          <w:lang w:val="bs-Latn-BA"/>
        </w:rPr>
        <w:t xml:space="preserve">član </w:t>
      </w:r>
      <w:r w:rsidR="00450F3D">
        <w:rPr>
          <w:rFonts w:ascii="Arial" w:hAnsi="Arial" w:cs="Arial"/>
          <w:sz w:val="22"/>
          <w:szCs w:val="22"/>
          <w:lang w:val="bs-Latn-BA"/>
        </w:rPr>
        <w:t>21. nije usvojen (38 glasova za,</w:t>
      </w:r>
      <w:r w:rsidR="00776F69">
        <w:rPr>
          <w:rFonts w:ascii="Arial" w:hAnsi="Arial" w:cs="Arial"/>
          <w:sz w:val="22"/>
          <w:szCs w:val="22"/>
          <w:lang w:val="bs-Latn-BA"/>
        </w:rPr>
        <w:t xml:space="preserve"> bez glasova protiv i 38 uzdržanih glasova). Amandman III.,  koji  se odnosi na član 31. nije usvojen (39 glasova za, bez glasova protiv i 39 uzdržanih glasova). Amandman IV., koji se odnosi na član 31. nije usvojen (38 glasova za, bez glasova protiv i 39 uzdržanih glasova). Amandman V.</w:t>
      </w:r>
      <w:r w:rsidR="00450F3D">
        <w:rPr>
          <w:rFonts w:ascii="Arial" w:hAnsi="Arial" w:cs="Arial"/>
          <w:sz w:val="22"/>
          <w:szCs w:val="22"/>
          <w:lang w:val="bs-Latn-BA"/>
        </w:rPr>
        <w:t>,</w:t>
      </w:r>
      <w:r w:rsidR="00776F69">
        <w:rPr>
          <w:rFonts w:ascii="Arial" w:hAnsi="Arial" w:cs="Arial"/>
          <w:sz w:val="22"/>
          <w:szCs w:val="22"/>
          <w:lang w:val="bs-Latn-BA"/>
        </w:rPr>
        <w:t xml:space="preserve"> koji je odnosi na član 29. nije usvojen (39 glasova za, bez glasova protiv i 29 uzdržanih glasova).</w:t>
      </w:r>
    </w:p>
    <w:p w:rsidR="00FE5F24" w:rsidRPr="00E06BEA" w:rsidRDefault="009A54F3" w:rsidP="00FE5F24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>Amandmane</w:t>
      </w:r>
      <w:r w:rsidR="00776F69">
        <w:rPr>
          <w:rFonts w:ascii="Arial" w:hAnsi="Arial" w:cs="Arial"/>
          <w:sz w:val="22"/>
          <w:szCs w:val="22"/>
          <w:lang w:val="bs-Latn-BA"/>
        </w:rPr>
        <w:t xml:space="preserve"> Rahima Gadžića  i amandman Melike Mahmutbegović i Bajre Makića Vlada FBiH </w:t>
      </w:r>
      <w:r w:rsidR="00776F69" w:rsidRPr="00E06BEA">
        <w:rPr>
          <w:rFonts w:ascii="Arial" w:hAnsi="Arial" w:cs="Arial"/>
          <w:sz w:val="22"/>
          <w:szCs w:val="22"/>
          <w:lang w:val="bs-Latn-BA"/>
        </w:rPr>
        <w:t>je prihvatila. Amandmani</w:t>
      </w:r>
      <w:r w:rsidR="00450F3D" w:rsidRPr="00E06BEA">
        <w:rPr>
          <w:rFonts w:ascii="Arial" w:hAnsi="Arial" w:cs="Arial"/>
          <w:sz w:val="22"/>
          <w:szCs w:val="22"/>
          <w:lang w:val="bs-Latn-BA"/>
        </w:rPr>
        <w:t>:</w:t>
      </w:r>
      <w:r w:rsidR="00776F69" w:rsidRPr="00E06BEA">
        <w:rPr>
          <w:rFonts w:ascii="Arial" w:hAnsi="Arial" w:cs="Arial"/>
          <w:sz w:val="22"/>
          <w:szCs w:val="22"/>
          <w:lang w:val="bs-Latn-BA"/>
        </w:rPr>
        <w:t xml:space="preserve"> </w:t>
      </w:r>
      <w:r w:rsidR="00FE5F24" w:rsidRPr="00E06BEA">
        <w:rPr>
          <w:rFonts w:ascii="Arial" w:hAnsi="Arial" w:cs="Arial"/>
          <w:sz w:val="22"/>
          <w:szCs w:val="22"/>
          <w:lang w:val="hr-HR"/>
        </w:rPr>
        <w:t>Amandman I</w:t>
      </w:r>
    </w:p>
    <w:p w:rsidR="00FE5F24" w:rsidRPr="00E06BEA" w:rsidRDefault="00FE5F24" w:rsidP="00FE5F2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06BEA">
        <w:rPr>
          <w:rFonts w:ascii="Arial" w:hAnsi="Arial" w:cs="Arial"/>
          <w:sz w:val="22"/>
          <w:szCs w:val="22"/>
          <w:lang w:val="hr-HR"/>
        </w:rPr>
        <w:t>Član 20. stav (3) mijenja se i glasi:</w:t>
      </w:r>
    </w:p>
    <w:p w:rsidR="00FE5F24" w:rsidRPr="00E06BEA" w:rsidRDefault="00FE5F24" w:rsidP="00FE5F2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06BEA">
        <w:rPr>
          <w:rFonts w:ascii="Arial" w:hAnsi="Arial" w:cs="Arial"/>
          <w:sz w:val="22"/>
          <w:szCs w:val="22"/>
          <w:lang w:val="hr-HR"/>
        </w:rPr>
        <w:t>„(3) Vlada Federacije će za implementaciju Programa iz stava (2) ovog člana izdvojiti 119 miliona KM na teret Budžeta Federacije BiH (u daljem tekstu: Budžet Federacije), a kako slijedi:</w:t>
      </w:r>
    </w:p>
    <w:p w:rsidR="00FE5F24" w:rsidRPr="00E06BEA" w:rsidRDefault="00FE5F24" w:rsidP="00FE5F2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06BEA">
        <w:rPr>
          <w:rFonts w:ascii="Arial" w:hAnsi="Arial" w:cs="Arial"/>
          <w:sz w:val="22"/>
          <w:szCs w:val="22"/>
          <w:lang w:val="hr-HR"/>
        </w:rPr>
        <w:t>Klinički centar Univerziteta u Sarajevu: 30 miliona KM;</w:t>
      </w:r>
    </w:p>
    <w:p w:rsidR="00FE5F24" w:rsidRPr="00E06BEA" w:rsidRDefault="00FE5F24" w:rsidP="00FE5F2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06BEA">
        <w:rPr>
          <w:rFonts w:ascii="Arial" w:hAnsi="Arial" w:cs="Arial"/>
          <w:sz w:val="22"/>
          <w:szCs w:val="22"/>
          <w:lang w:val="hr-HR"/>
        </w:rPr>
        <w:t>Univerzitetski klinički centar Tuzla: 29 miliona KM;</w:t>
      </w:r>
    </w:p>
    <w:p w:rsidR="00FE5F24" w:rsidRPr="00E06BEA" w:rsidRDefault="00FE5F24" w:rsidP="00FE5F2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06BEA">
        <w:rPr>
          <w:rFonts w:ascii="Arial" w:hAnsi="Arial" w:cs="Arial"/>
          <w:sz w:val="22"/>
          <w:szCs w:val="22"/>
          <w:lang w:val="hr-HR"/>
        </w:rPr>
        <w:t>Sveučilišna klinička bolnica Mostar: 60 miliona KM.“</w:t>
      </w:r>
    </w:p>
    <w:p w:rsidR="00FE5F24" w:rsidRPr="00E06BEA" w:rsidRDefault="00FE5F24" w:rsidP="00FE5F2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06BEA">
        <w:rPr>
          <w:rFonts w:ascii="Arial" w:hAnsi="Arial" w:cs="Arial"/>
          <w:sz w:val="22"/>
          <w:szCs w:val="22"/>
          <w:lang w:val="hr-HR"/>
        </w:rPr>
        <w:t>Amandman II</w:t>
      </w:r>
    </w:p>
    <w:p w:rsidR="00FE5F24" w:rsidRPr="00E06BEA" w:rsidRDefault="00FE5F24" w:rsidP="00FE5F2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06BEA">
        <w:rPr>
          <w:rFonts w:ascii="Arial" w:hAnsi="Arial" w:cs="Arial"/>
          <w:sz w:val="22"/>
          <w:szCs w:val="22"/>
          <w:lang w:val="hr-HR"/>
        </w:rPr>
        <w:t>U član 21. stav (4)  mijenja se i glasi:</w:t>
      </w:r>
    </w:p>
    <w:p w:rsidR="00FE5F24" w:rsidRPr="00E06BEA" w:rsidRDefault="00FE5F24" w:rsidP="00FE5F2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06BEA">
        <w:rPr>
          <w:rFonts w:ascii="Arial" w:hAnsi="Arial" w:cs="Arial"/>
          <w:sz w:val="22"/>
          <w:szCs w:val="22"/>
          <w:lang w:val="hr-HR"/>
        </w:rPr>
        <w:t>„(4) Kao podršku u procesu restrukturiranja i sanacije u kantonalnim i općim bolnicama, Vlada Federacije će za ovu svrhu izdvojiti 106 miliona KM, na teret Budžeta Federacije kako slijedi:“</w:t>
      </w:r>
    </w:p>
    <w:p w:rsidR="00FE5F24" w:rsidRPr="00E06BEA" w:rsidRDefault="00FE5F24" w:rsidP="00FE5F2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06BEA">
        <w:rPr>
          <w:rFonts w:ascii="Arial" w:hAnsi="Arial" w:cs="Arial"/>
          <w:sz w:val="22"/>
          <w:szCs w:val="22"/>
          <w:lang w:val="hr-HR"/>
        </w:rPr>
        <w:t>U stavu (4) pod tačkom b) iznos „39.500.000 KM“ mijenja se u „40.500.000 KM“, a pod istom tačkom b) alineja 2. mijenja se i glasi:</w:t>
      </w:r>
    </w:p>
    <w:p w:rsidR="00FE5F24" w:rsidRPr="00E06BEA" w:rsidRDefault="00FE5F24" w:rsidP="00FE5F2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06BEA">
        <w:rPr>
          <w:rFonts w:ascii="Arial" w:hAnsi="Arial" w:cs="Arial"/>
          <w:sz w:val="22"/>
          <w:szCs w:val="22"/>
          <w:lang w:val="hr-HR"/>
        </w:rPr>
        <w:t>„ - Opća bolnica „Dr. Mustafa Beganović“ Gračanica – 4.000.000 KM,“</w:t>
      </w:r>
    </w:p>
    <w:p w:rsidR="00FE5F24" w:rsidRPr="00E06BEA" w:rsidRDefault="00FE5F24" w:rsidP="00FE5F2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06BEA">
        <w:rPr>
          <w:rFonts w:ascii="Arial" w:hAnsi="Arial" w:cs="Arial"/>
          <w:sz w:val="22"/>
          <w:szCs w:val="22"/>
          <w:lang w:val="hr-HR"/>
        </w:rPr>
        <w:t>Amandman III</w:t>
      </w:r>
    </w:p>
    <w:p w:rsidR="00FE5F24" w:rsidRPr="00E06BEA" w:rsidRDefault="00FE5F24" w:rsidP="00FE5F2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06BEA">
        <w:rPr>
          <w:rFonts w:ascii="Arial" w:hAnsi="Arial" w:cs="Arial"/>
          <w:sz w:val="22"/>
          <w:szCs w:val="22"/>
          <w:lang w:val="hr-HR"/>
        </w:rPr>
        <w:t>Član 21. stav (4) pod b) mijenja se i glasi:</w:t>
      </w:r>
    </w:p>
    <w:p w:rsidR="00FE5F24" w:rsidRPr="00E06BEA" w:rsidRDefault="00FE5F24" w:rsidP="00FE5F2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06BEA">
        <w:rPr>
          <w:rFonts w:ascii="Arial" w:hAnsi="Arial" w:cs="Arial"/>
          <w:sz w:val="22"/>
          <w:szCs w:val="22"/>
          <w:lang w:val="hr-HR"/>
        </w:rPr>
        <w:t>JU Bolnica Travnik – 13.000.000 KM</w:t>
      </w:r>
    </w:p>
    <w:p w:rsidR="00FE5F24" w:rsidRPr="00E06BEA" w:rsidRDefault="00FE5F24" w:rsidP="00FE5F2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06BEA">
        <w:rPr>
          <w:rFonts w:ascii="Arial" w:hAnsi="Arial" w:cs="Arial"/>
          <w:sz w:val="22"/>
          <w:szCs w:val="22"/>
          <w:lang w:val="hr-HR"/>
        </w:rPr>
        <w:t>JU Opća bolnica Bugojno – 2.000.000 KM</w:t>
      </w:r>
    </w:p>
    <w:p w:rsidR="00776F69" w:rsidRDefault="00776F69" w:rsidP="00776F6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76F69" w:rsidRDefault="0058726D" w:rsidP="00776F69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Sa 58</w:t>
      </w:r>
      <w:r w:rsidR="00776F69">
        <w:rPr>
          <w:rFonts w:ascii="Arial" w:hAnsi="Arial" w:cs="Arial"/>
          <w:sz w:val="22"/>
          <w:szCs w:val="22"/>
          <w:lang w:val="hr-HR"/>
        </w:rPr>
        <w:t xml:space="preserve"> glasova za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776F69">
        <w:rPr>
          <w:rFonts w:ascii="Arial" w:hAnsi="Arial" w:cs="Arial"/>
          <w:sz w:val="22"/>
          <w:szCs w:val="22"/>
          <w:lang w:val="hr-HR"/>
        </w:rPr>
        <w:t xml:space="preserve"> 14 glasova protiv i sedam uzdržanih glasova</w:t>
      </w:r>
      <w:r w:rsidR="00E53F63">
        <w:rPr>
          <w:rFonts w:ascii="Arial" w:hAnsi="Arial" w:cs="Arial"/>
          <w:sz w:val="22"/>
          <w:szCs w:val="22"/>
          <w:lang w:val="hr-HR"/>
        </w:rPr>
        <w:t>,</w:t>
      </w:r>
      <w:r w:rsidR="00776F69">
        <w:rPr>
          <w:rFonts w:ascii="Arial" w:hAnsi="Arial" w:cs="Arial"/>
          <w:sz w:val="22"/>
          <w:szCs w:val="22"/>
          <w:lang w:val="hr-HR"/>
        </w:rPr>
        <w:t xml:space="preserve"> usvojen je </w:t>
      </w:r>
      <w:r w:rsidR="00776F69" w:rsidRPr="00776F69">
        <w:rPr>
          <w:rFonts w:ascii="Arial" w:hAnsi="Arial" w:cs="Arial"/>
          <w:sz w:val="22"/>
          <w:szCs w:val="22"/>
          <w:lang w:val="bs-Latn-BA"/>
        </w:rPr>
        <w:t>Prijedlog Zakona o finansijskoj konsolidaciji i restrukturiranju javnih zdravstvenih ustanova u Federaciji BiH</w:t>
      </w:r>
      <w:r w:rsidR="00776F69">
        <w:rPr>
          <w:rFonts w:ascii="Arial" w:hAnsi="Arial" w:cs="Arial"/>
          <w:sz w:val="22"/>
          <w:szCs w:val="22"/>
          <w:lang w:val="bs-Latn-BA"/>
        </w:rPr>
        <w:t>.</w:t>
      </w:r>
    </w:p>
    <w:p w:rsidR="00776F69" w:rsidRDefault="00776F69" w:rsidP="00776F6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76F69" w:rsidRDefault="00776F69" w:rsidP="00776F69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Zastupnica Amela Kuskunović predložila je </w:t>
      </w:r>
      <w:r w:rsidR="009A54F3">
        <w:rPr>
          <w:rFonts w:ascii="Arial" w:hAnsi="Arial" w:cs="Arial"/>
          <w:sz w:val="22"/>
          <w:szCs w:val="22"/>
          <w:lang w:val="bs-Latn-BA"/>
        </w:rPr>
        <w:t>zaključke</w:t>
      </w:r>
      <w:r>
        <w:rPr>
          <w:rFonts w:ascii="Arial" w:hAnsi="Arial" w:cs="Arial"/>
          <w:sz w:val="22"/>
          <w:szCs w:val="22"/>
          <w:lang w:val="bs-Latn-BA"/>
        </w:rPr>
        <w:t xml:space="preserve"> – Obavezujemo Vladu FBiH da utvrdi odgovorne za trenutno stanje u javnim zdravstvenim ustanovama zakonski ih sankcionira postavi upravljačke strukture koje će odgovorno</w:t>
      </w:r>
      <w:r w:rsidR="009A54F3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efikasno i efektivno upravljati javnim novcem. Obavezujemo Vladu FBiH da uradi sveobuhvatnu analizu poslovanja javnih zdravstvenih ustanova, pa tek onda krenuti u plaćanje nagomilanih obaveza koje su neodgovornim poslovanjem nap</w:t>
      </w:r>
      <w:r w:rsidR="007D1349">
        <w:rPr>
          <w:rFonts w:ascii="Arial" w:hAnsi="Arial" w:cs="Arial"/>
          <w:sz w:val="22"/>
          <w:szCs w:val="22"/>
          <w:lang w:val="bs-Latn-BA"/>
        </w:rPr>
        <w:t>ravile bivše uprave,</w:t>
      </w:r>
      <w:r w:rsidR="00D511C2">
        <w:rPr>
          <w:rFonts w:ascii="Arial" w:hAnsi="Arial" w:cs="Arial"/>
          <w:sz w:val="22"/>
          <w:szCs w:val="22"/>
          <w:lang w:val="bs-Latn-BA"/>
        </w:rPr>
        <w:t xml:space="preserve"> koji nije usvojen</w:t>
      </w:r>
      <w:r>
        <w:rPr>
          <w:rFonts w:ascii="Arial" w:hAnsi="Arial" w:cs="Arial"/>
          <w:sz w:val="22"/>
          <w:szCs w:val="22"/>
          <w:lang w:val="bs-Latn-BA"/>
        </w:rPr>
        <w:t xml:space="preserve"> (31 glas za, bez glasova protiv i 30 uzdržanih glasova).</w:t>
      </w:r>
    </w:p>
    <w:p w:rsidR="00776F69" w:rsidRDefault="00776F69" w:rsidP="00776F6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76F69" w:rsidRDefault="00776F69" w:rsidP="00776F69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nezavisnih zastupnika pre</w:t>
      </w:r>
      <w:r w:rsidR="009A54F3">
        <w:rPr>
          <w:rFonts w:ascii="Arial" w:hAnsi="Arial" w:cs="Arial"/>
          <w:sz w:val="22"/>
          <w:szCs w:val="22"/>
          <w:lang w:val="bs-Latn-BA"/>
        </w:rPr>
        <w:t>dložio je zaključak. Sa 72 glasa</w:t>
      </w:r>
      <w:r w:rsidR="00E53F63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A54F3">
        <w:rPr>
          <w:rFonts w:ascii="Arial" w:hAnsi="Arial" w:cs="Arial"/>
          <w:sz w:val="22"/>
          <w:szCs w:val="22"/>
          <w:lang w:val="bs-Latn-BA"/>
        </w:rPr>
        <w:t>za, dva</w:t>
      </w:r>
      <w:r>
        <w:rPr>
          <w:rFonts w:ascii="Arial" w:hAnsi="Arial" w:cs="Arial"/>
          <w:sz w:val="22"/>
          <w:szCs w:val="22"/>
          <w:lang w:val="bs-Latn-BA"/>
        </w:rPr>
        <w:t xml:space="preserve"> glasa protiv i dva uzdržana glas</w:t>
      </w:r>
      <w:r w:rsidR="009A54F3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, usvojen je sljedeći:</w:t>
      </w:r>
    </w:p>
    <w:p w:rsidR="00E06BEA" w:rsidRDefault="00E06BEA" w:rsidP="00776F6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E06BEA" w:rsidRDefault="00E06BEA" w:rsidP="00776F6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E06BEA" w:rsidRDefault="00E06BEA" w:rsidP="00776F6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76F69" w:rsidRDefault="00776F69" w:rsidP="00776F6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76F69" w:rsidRDefault="00776F69" w:rsidP="00776F69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Z A K LJ U Č A K</w:t>
      </w:r>
    </w:p>
    <w:p w:rsidR="00776F69" w:rsidRPr="00776F69" w:rsidRDefault="00776F69" w:rsidP="00776F69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776F69" w:rsidRPr="00776F69" w:rsidRDefault="00776F69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Vlada Federacije BiH se obavezuje da najkasnije do kraja 2022. godine predloži slijedeće zakone i dokument:</w:t>
      </w:r>
    </w:p>
    <w:p w:rsidR="00776F69" w:rsidRPr="00776F69" w:rsidRDefault="00776F69" w:rsidP="00776F6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Zakon o zdravstvenom osiguranju</w:t>
      </w:r>
    </w:p>
    <w:p w:rsidR="00776F69" w:rsidRPr="00776F69" w:rsidRDefault="00776F69" w:rsidP="00776F6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Zakon o zdravstvenoj zaštiti</w:t>
      </w:r>
    </w:p>
    <w:p w:rsidR="00776F69" w:rsidRPr="00776F69" w:rsidRDefault="00776F69" w:rsidP="00776F6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776F69">
        <w:rPr>
          <w:rFonts w:ascii="Arial" w:hAnsi="Arial" w:cs="Arial"/>
          <w:sz w:val="22"/>
          <w:szCs w:val="22"/>
          <w:lang w:val="hr-HR"/>
        </w:rPr>
        <w:t>Revidirani cjenovnik (tarifnik) zdravstvenih usluga u javnim ustanovama u Federaciji BiH.</w:t>
      </w:r>
    </w:p>
    <w:p w:rsidR="00776F69" w:rsidRPr="00776F69" w:rsidRDefault="00776F69" w:rsidP="00776F69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9A54F3" w:rsidRDefault="009A54F3" w:rsidP="00776F6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C211A" w:rsidRDefault="004C211A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Elma Đogić predložila je zak</w:t>
      </w:r>
      <w:r w:rsidR="0058726D">
        <w:rPr>
          <w:rFonts w:ascii="Arial" w:hAnsi="Arial" w:cs="Arial"/>
          <w:sz w:val="22"/>
          <w:szCs w:val="22"/>
          <w:lang w:val="hr-HR"/>
        </w:rPr>
        <w:t>ljučak – Obavezuje se Vlada FBiH</w:t>
      </w:r>
      <w:r>
        <w:rPr>
          <w:rFonts w:ascii="Arial" w:hAnsi="Arial" w:cs="Arial"/>
          <w:sz w:val="22"/>
          <w:szCs w:val="22"/>
          <w:lang w:val="hr-HR"/>
        </w:rPr>
        <w:t xml:space="preserve"> da u roku od 60 dana Predstavničkom domu Parlamenta FBiH dostavi Izvještaj o provođenju Zakona o finansijskoj konsolidaciji privrednih društava u Federaciji zak</w:t>
      </w:r>
      <w:r w:rsidR="00EF6DC1">
        <w:rPr>
          <w:rFonts w:ascii="Arial" w:hAnsi="Arial" w:cs="Arial"/>
          <w:sz w:val="22"/>
          <w:szCs w:val="22"/>
          <w:lang w:val="hr-HR"/>
        </w:rPr>
        <w:t>ljučno sa 31.12.2021. godine, koji nije usvojen (24 glas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EF6DC1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za, šest glasova protiv i 36 uzdržanih glasova).</w:t>
      </w:r>
    </w:p>
    <w:p w:rsidR="004C211A" w:rsidRDefault="004C211A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Klub zastupnika DF predložio je za</w:t>
      </w:r>
      <w:r w:rsidR="0058726D">
        <w:rPr>
          <w:rFonts w:ascii="Arial" w:hAnsi="Arial" w:cs="Arial"/>
          <w:sz w:val="22"/>
          <w:szCs w:val="22"/>
          <w:lang w:val="hr-HR"/>
        </w:rPr>
        <w:t>ključak – Zadužuje se Vlada FBiH</w:t>
      </w:r>
      <w:r>
        <w:rPr>
          <w:rFonts w:ascii="Arial" w:hAnsi="Arial" w:cs="Arial"/>
          <w:sz w:val="22"/>
          <w:szCs w:val="22"/>
          <w:lang w:val="hr-HR"/>
        </w:rPr>
        <w:t xml:space="preserve"> da u svim ustanovama zdravstvene zaštite kojima se planiraju dodijeliti sredstva po navedenom zakonu izvrši inspekcijski nadzor, </w:t>
      </w:r>
      <w:r w:rsidR="009A54F3">
        <w:rPr>
          <w:rFonts w:ascii="Arial" w:hAnsi="Arial" w:cs="Arial"/>
          <w:sz w:val="22"/>
          <w:szCs w:val="22"/>
          <w:lang w:val="hr-HR"/>
        </w:rPr>
        <w:t>analizu i strukturu gubitaka i d</w:t>
      </w:r>
      <w:r>
        <w:rPr>
          <w:rFonts w:ascii="Arial" w:hAnsi="Arial" w:cs="Arial"/>
          <w:sz w:val="22"/>
          <w:szCs w:val="22"/>
          <w:lang w:val="hr-HR"/>
        </w:rPr>
        <w:t xml:space="preserve">a </w:t>
      </w:r>
      <w:r w:rsidR="00EF6DC1">
        <w:rPr>
          <w:rFonts w:ascii="Arial" w:hAnsi="Arial" w:cs="Arial"/>
          <w:sz w:val="22"/>
          <w:szCs w:val="22"/>
          <w:lang w:val="hr-HR"/>
        </w:rPr>
        <w:t>s</w:t>
      </w:r>
      <w:r w:rsidR="009A54F3">
        <w:rPr>
          <w:rFonts w:ascii="Arial" w:hAnsi="Arial" w:cs="Arial"/>
          <w:sz w:val="22"/>
          <w:szCs w:val="22"/>
          <w:lang w:val="hr-HR"/>
        </w:rPr>
        <w:t>e u sk</w:t>
      </w:r>
      <w:r>
        <w:rPr>
          <w:rFonts w:ascii="Arial" w:hAnsi="Arial" w:cs="Arial"/>
          <w:sz w:val="22"/>
          <w:szCs w:val="22"/>
          <w:lang w:val="hr-HR"/>
        </w:rPr>
        <w:t>l</w:t>
      </w:r>
      <w:r w:rsidR="009A54F3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>du sa tim izaberu nove rukovodn</w:t>
      </w:r>
      <w:r w:rsidR="009A54F3">
        <w:rPr>
          <w:rFonts w:ascii="Arial" w:hAnsi="Arial" w:cs="Arial"/>
          <w:sz w:val="22"/>
          <w:szCs w:val="22"/>
          <w:lang w:val="hr-HR"/>
        </w:rPr>
        <w:t xml:space="preserve">e </w:t>
      </w:r>
      <w:r>
        <w:rPr>
          <w:rFonts w:ascii="Arial" w:hAnsi="Arial" w:cs="Arial"/>
          <w:sz w:val="22"/>
          <w:szCs w:val="22"/>
          <w:lang w:val="hr-HR"/>
        </w:rPr>
        <w:t>upravljačke</w:t>
      </w:r>
      <w:r w:rsidR="009A54F3">
        <w:rPr>
          <w:rFonts w:ascii="Arial" w:hAnsi="Arial" w:cs="Arial"/>
          <w:sz w:val="22"/>
          <w:szCs w:val="22"/>
          <w:lang w:val="hr-HR"/>
        </w:rPr>
        <w:t xml:space="preserve"> i nadzorne strukture, odgovorni</w:t>
      </w:r>
      <w:r>
        <w:rPr>
          <w:rFonts w:ascii="Arial" w:hAnsi="Arial" w:cs="Arial"/>
          <w:sz w:val="22"/>
          <w:szCs w:val="22"/>
          <w:lang w:val="hr-HR"/>
        </w:rPr>
        <w:t xml:space="preserve"> sankcioniraju i tek potom </w:t>
      </w:r>
      <w:r w:rsidR="009A54F3">
        <w:rPr>
          <w:rFonts w:ascii="Arial" w:hAnsi="Arial" w:cs="Arial"/>
          <w:sz w:val="22"/>
          <w:szCs w:val="22"/>
          <w:lang w:val="hr-HR"/>
        </w:rPr>
        <w:t>da se dodjeljuju novčana sredst</w:t>
      </w:r>
      <w:r>
        <w:rPr>
          <w:rFonts w:ascii="Arial" w:hAnsi="Arial" w:cs="Arial"/>
          <w:sz w:val="22"/>
          <w:szCs w:val="22"/>
          <w:lang w:val="hr-HR"/>
        </w:rPr>
        <w:t>v</w:t>
      </w:r>
      <w:r w:rsidR="009A54F3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>. Zadužuje se Vlada FBiH formira neovis</w:t>
      </w:r>
      <w:r w:rsidR="00EF6DC1">
        <w:rPr>
          <w:rFonts w:ascii="Arial" w:hAnsi="Arial" w:cs="Arial"/>
          <w:sz w:val="22"/>
          <w:szCs w:val="22"/>
          <w:lang w:val="hr-HR"/>
        </w:rPr>
        <w:t>no tijelo za sve ustanove kojim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EF6DC1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se dodjeljuje novac radi nepr</w:t>
      </w:r>
      <w:r w:rsidR="00EF6DC1">
        <w:rPr>
          <w:rFonts w:ascii="Arial" w:hAnsi="Arial" w:cs="Arial"/>
          <w:sz w:val="22"/>
          <w:szCs w:val="22"/>
          <w:lang w:val="hr-HR"/>
        </w:rPr>
        <w:t>istrasnog profesionalnog praćen</w:t>
      </w:r>
      <w:r>
        <w:rPr>
          <w:rFonts w:ascii="Arial" w:hAnsi="Arial" w:cs="Arial"/>
          <w:sz w:val="22"/>
          <w:szCs w:val="22"/>
          <w:lang w:val="hr-HR"/>
        </w:rPr>
        <w:t>j</w:t>
      </w:r>
      <w:r w:rsidR="00EF6DC1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adekvatnog utr</w:t>
      </w:r>
      <w:r w:rsidR="00D511C2">
        <w:rPr>
          <w:rFonts w:ascii="Arial" w:hAnsi="Arial" w:cs="Arial"/>
          <w:sz w:val="22"/>
          <w:szCs w:val="22"/>
          <w:lang w:val="hr-HR"/>
        </w:rPr>
        <w:t>oška sredstava,</w:t>
      </w:r>
      <w:r w:rsidR="00EF6DC1">
        <w:rPr>
          <w:rFonts w:ascii="Arial" w:hAnsi="Arial" w:cs="Arial"/>
          <w:sz w:val="22"/>
          <w:szCs w:val="22"/>
          <w:lang w:val="hr-HR"/>
        </w:rPr>
        <w:t xml:space="preserve"> koji nije usvojen,</w:t>
      </w:r>
      <w:r w:rsidR="009A54F3">
        <w:rPr>
          <w:rFonts w:ascii="Arial" w:hAnsi="Arial" w:cs="Arial"/>
          <w:sz w:val="22"/>
          <w:szCs w:val="22"/>
          <w:lang w:val="hr-HR"/>
        </w:rPr>
        <w:t xml:space="preserve"> (31  glas za, tri glas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9A54F3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protiv i 34 uzdržana glasa).</w:t>
      </w:r>
    </w:p>
    <w:p w:rsidR="004C211A" w:rsidRDefault="004C211A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Jasmina </w:t>
      </w:r>
      <w:r w:rsidR="00EF6DC1">
        <w:rPr>
          <w:rFonts w:ascii="Arial" w:hAnsi="Arial" w:cs="Arial"/>
          <w:sz w:val="22"/>
          <w:szCs w:val="22"/>
          <w:lang w:val="hr-HR"/>
        </w:rPr>
        <w:t>Zubić</w:t>
      </w:r>
      <w:r>
        <w:rPr>
          <w:rFonts w:ascii="Arial" w:hAnsi="Arial" w:cs="Arial"/>
          <w:sz w:val="22"/>
          <w:szCs w:val="22"/>
          <w:lang w:val="hr-HR"/>
        </w:rPr>
        <w:t xml:space="preserve"> predložila je zaključak – Nalaže se Vladi FBiH i nedležnom ministarstvu da do kraja 2022. godine pripremi i u  </w:t>
      </w:r>
      <w:r w:rsidR="00450F3D">
        <w:rPr>
          <w:rFonts w:ascii="Arial" w:hAnsi="Arial" w:cs="Arial"/>
          <w:sz w:val="22"/>
          <w:szCs w:val="22"/>
          <w:lang w:val="hr-HR"/>
        </w:rPr>
        <w:t>parlamentarnu</w:t>
      </w:r>
      <w:r w:rsidR="00EF6DC1">
        <w:rPr>
          <w:rFonts w:ascii="Arial" w:hAnsi="Arial" w:cs="Arial"/>
          <w:sz w:val="22"/>
          <w:szCs w:val="22"/>
          <w:lang w:val="hr-HR"/>
        </w:rPr>
        <w:t xml:space="preserve"> proceduru uputi tekst Zako</w:t>
      </w:r>
      <w:r>
        <w:rPr>
          <w:rFonts w:ascii="Arial" w:hAnsi="Arial" w:cs="Arial"/>
          <w:sz w:val="22"/>
          <w:szCs w:val="22"/>
          <w:lang w:val="hr-HR"/>
        </w:rPr>
        <w:t>n</w:t>
      </w:r>
      <w:r w:rsidR="00EF6DC1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o zdravstevnom osiguranju Federacije kao i Plan optimizacije mreža i ustanova zdravstvene zaštite, na osnovu pojedinačnog izjašnjavanja</w:t>
      </w:r>
      <w:r w:rsidR="00D511C2">
        <w:rPr>
          <w:rFonts w:ascii="Arial" w:hAnsi="Arial" w:cs="Arial"/>
          <w:sz w:val="22"/>
          <w:szCs w:val="22"/>
          <w:lang w:val="hr-HR"/>
        </w:rPr>
        <w:t xml:space="preserve"> </w:t>
      </w:r>
      <w:r w:rsidR="00450F3D">
        <w:rPr>
          <w:rFonts w:ascii="Arial" w:hAnsi="Arial" w:cs="Arial"/>
          <w:sz w:val="22"/>
          <w:szCs w:val="22"/>
          <w:lang w:val="hr-HR"/>
        </w:rPr>
        <w:t>nije usvojen</w:t>
      </w:r>
      <w:r w:rsidR="009A54F3">
        <w:rPr>
          <w:rFonts w:ascii="Arial" w:hAnsi="Arial" w:cs="Arial"/>
          <w:sz w:val="22"/>
          <w:szCs w:val="22"/>
          <w:lang w:val="hr-HR"/>
        </w:rPr>
        <w:t>,</w:t>
      </w:r>
      <w:r w:rsidR="00450F3D">
        <w:rPr>
          <w:rFonts w:ascii="Arial" w:hAnsi="Arial" w:cs="Arial"/>
          <w:sz w:val="22"/>
          <w:szCs w:val="22"/>
          <w:lang w:val="hr-HR"/>
        </w:rPr>
        <w:t xml:space="preserve"> (44 glasa za, bez glaso</w:t>
      </w:r>
      <w:r>
        <w:rPr>
          <w:rFonts w:ascii="Arial" w:hAnsi="Arial" w:cs="Arial"/>
          <w:sz w:val="22"/>
          <w:szCs w:val="22"/>
          <w:lang w:val="hr-HR"/>
        </w:rPr>
        <w:t>v</w:t>
      </w:r>
      <w:r w:rsidR="00450F3D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protiv i 37 uzdržanih glasova).</w:t>
      </w:r>
    </w:p>
    <w:p w:rsidR="003C28C9" w:rsidRDefault="003C28C9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Klub </w:t>
      </w:r>
      <w:r w:rsidR="004C211A">
        <w:rPr>
          <w:rFonts w:ascii="Arial" w:hAnsi="Arial" w:cs="Arial"/>
          <w:sz w:val="22"/>
          <w:szCs w:val="22"/>
          <w:lang w:val="hr-HR"/>
        </w:rPr>
        <w:t>z</w:t>
      </w:r>
      <w:r>
        <w:rPr>
          <w:rFonts w:ascii="Arial" w:hAnsi="Arial" w:cs="Arial"/>
          <w:sz w:val="22"/>
          <w:szCs w:val="22"/>
          <w:lang w:val="hr-HR"/>
        </w:rPr>
        <w:t>astupni</w:t>
      </w:r>
      <w:r w:rsidR="004C211A">
        <w:rPr>
          <w:rFonts w:ascii="Arial" w:hAnsi="Arial" w:cs="Arial"/>
          <w:sz w:val="22"/>
          <w:szCs w:val="22"/>
          <w:lang w:val="hr-HR"/>
        </w:rPr>
        <w:t>k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4C211A">
        <w:rPr>
          <w:rFonts w:ascii="Arial" w:hAnsi="Arial" w:cs="Arial"/>
          <w:sz w:val="22"/>
          <w:szCs w:val="22"/>
          <w:lang w:val="hr-HR"/>
        </w:rPr>
        <w:t xml:space="preserve"> Naša stranka predložio je zaključak – Zadužuje se </w:t>
      </w:r>
      <w:r>
        <w:rPr>
          <w:rFonts w:ascii="Arial" w:hAnsi="Arial" w:cs="Arial"/>
          <w:sz w:val="22"/>
          <w:szCs w:val="22"/>
          <w:lang w:val="hr-HR"/>
        </w:rPr>
        <w:t>Vlada FBiH da izmiri svoja dugo</w:t>
      </w:r>
      <w:r w:rsidR="004C211A">
        <w:rPr>
          <w:rFonts w:ascii="Arial" w:hAnsi="Arial" w:cs="Arial"/>
          <w:sz w:val="22"/>
          <w:szCs w:val="22"/>
          <w:lang w:val="hr-HR"/>
        </w:rPr>
        <w:t>v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4C211A">
        <w:rPr>
          <w:rFonts w:ascii="Arial" w:hAnsi="Arial" w:cs="Arial"/>
          <w:sz w:val="22"/>
          <w:szCs w:val="22"/>
          <w:lang w:val="hr-HR"/>
        </w:rPr>
        <w:t>nja i potraživanja osnivača</w:t>
      </w:r>
      <w:r w:rsidR="00E53F63">
        <w:rPr>
          <w:rFonts w:ascii="Arial" w:hAnsi="Arial" w:cs="Arial"/>
          <w:sz w:val="22"/>
          <w:szCs w:val="22"/>
          <w:lang w:val="hr-HR"/>
        </w:rPr>
        <w:t xml:space="preserve"> prema Zavodu zdravstvenog osigu</w:t>
      </w:r>
      <w:r w:rsidR="004C211A">
        <w:rPr>
          <w:rFonts w:ascii="Arial" w:hAnsi="Arial" w:cs="Arial"/>
          <w:sz w:val="22"/>
          <w:szCs w:val="22"/>
          <w:lang w:val="hr-HR"/>
        </w:rPr>
        <w:t>ranja</w:t>
      </w:r>
      <w:r>
        <w:rPr>
          <w:rFonts w:ascii="Arial" w:hAnsi="Arial" w:cs="Arial"/>
          <w:sz w:val="22"/>
          <w:szCs w:val="22"/>
          <w:lang w:val="hr-HR"/>
        </w:rPr>
        <w:t xml:space="preserve"> Federacije BiH. Desetine negativnih izvještaja revizorskih kuća i grubo kršenje javnih nabavki</w:t>
      </w:r>
      <w:r w:rsidR="00450F3D">
        <w:rPr>
          <w:rFonts w:ascii="Arial" w:hAnsi="Arial" w:cs="Arial"/>
          <w:sz w:val="22"/>
          <w:szCs w:val="22"/>
          <w:lang w:val="hr-HR"/>
        </w:rPr>
        <w:t xml:space="preserve"> Zakona o radu nemaću potrebu z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450F3D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sudskom istragom uprava bolnica. Neoph</w:t>
      </w:r>
      <w:r w:rsidR="009A54F3">
        <w:rPr>
          <w:rFonts w:ascii="Arial" w:hAnsi="Arial" w:cs="Arial"/>
          <w:sz w:val="22"/>
          <w:szCs w:val="22"/>
          <w:lang w:val="hr-HR"/>
        </w:rPr>
        <w:t>odno je donošenje ozbiljne zdrav</w:t>
      </w:r>
      <w:r>
        <w:rPr>
          <w:rFonts w:ascii="Arial" w:hAnsi="Arial" w:cs="Arial"/>
          <w:sz w:val="22"/>
          <w:szCs w:val="22"/>
          <w:lang w:val="hr-HR"/>
        </w:rPr>
        <w:t>stvene politike i strategije koje podrazumijevaju edukaciju kadra i nabavki medicinske opreme uvođenje novih medicinskih procedura te reorganizaciju zdravstvenog osiguranja uz fakturis</w:t>
      </w:r>
      <w:r w:rsidR="00450F3D">
        <w:rPr>
          <w:rFonts w:ascii="Arial" w:hAnsi="Arial" w:cs="Arial"/>
          <w:sz w:val="22"/>
          <w:szCs w:val="22"/>
          <w:lang w:val="hr-HR"/>
        </w:rPr>
        <w:t>anje svake zdravstvene usluge,</w:t>
      </w:r>
      <w:r>
        <w:rPr>
          <w:rFonts w:ascii="Arial" w:hAnsi="Arial" w:cs="Arial"/>
          <w:sz w:val="22"/>
          <w:szCs w:val="22"/>
          <w:lang w:val="hr-HR"/>
        </w:rPr>
        <w:t xml:space="preserve"> koji nije usvojen (25 glasova za, bez glasova protiv i 35 uzdržanih glasova).</w:t>
      </w:r>
    </w:p>
    <w:p w:rsidR="003C28C9" w:rsidRDefault="003C28C9" w:rsidP="00776F6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C28C9" w:rsidRDefault="00450F3D" w:rsidP="009A54F3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Predsjedavajuć</w:t>
      </w:r>
      <w:r w:rsidR="003C28C9">
        <w:rPr>
          <w:rFonts w:ascii="Arial" w:hAnsi="Arial" w:cs="Arial"/>
          <w:sz w:val="22"/>
          <w:szCs w:val="22"/>
          <w:lang w:val="hr-HR"/>
        </w:rPr>
        <w:t>i je zaključio rad 31. redovne sjednice u 16.35.</w:t>
      </w:r>
    </w:p>
    <w:p w:rsidR="003C28C9" w:rsidRDefault="003C28C9" w:rsidP="00776F6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C28C9" w:rsidRDefault="003C28C9" w:rsidP="00776F6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C28C9" w:rsidRDefault="003C28C9" w:rsidP="003C28C9">
      <w:pPr>
        <w:jc w:val="both"/>
        <w:rPr>
          <w:rFonts w:ascii="Arial" w:hAnsi="Arial" w:cs="Arial"/>
          <w:sz w:val="22"/>
          <w:szCs w:val="22"/>
        </w:rPr>
      </w:pPr>
    </w:p>
    <w:p w:rsidR="003C28C9" w:rsidRPr="001445C7" w:rsidRDefault="003C28C9" w:rsidP="003C28C9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3C28C9" w:rsidRDefault="003C28C9" w:rsidP="003C28C9">
      <w:pPr>
        <w:rPr>
          <w:rFonts w:ascii="Arial" w:hAnsi="Arial" w:cs="Arial"/>
          <w:sz w:val="22"/>
          <w:szCs w:val="22"/>
          <w:lang w:val="bs-Latn-BA"/>
        </w:rPr>
      </w:pPr>
    </w:p>
    <w:p w:rsidR="003C28C9" w:rsidRDefault="003C28C9" w:rsidP="003C28C9">
      <w:pPr>
        <w:rPr>
          <w:rFonts w:ascii="Arial" w:hAnsi="Arial" w:cs="Arial"/>
          <w:sz w:val="22"/>
          <w:szCs w:val="22"/>
          <w:lang w:val="bs-Latn-BA"/>
        </w:rPr>
      </w:pPr>
    </w:p>
    <w:p w:rsidR="003C28C9" w:rsidRDefault="003C28C9" w:rsidP="003C28C9">
      <w:pPr>
        <w:rPr>
          <w:rFonts w:ascii="Arial" w:hAnsi="Arial" w:cs="Arial"/>
          <w:sz w:val="22"/>
          <w:szCs w:val="22"/>
          <w:lang w:val="bs-Latn-BA"/>
        </w:rPr>
      </w:pPr>
    </w:p>
    <w:p w:rsidR="003C28C9" w:rsidRDefault="003C28C9" w:rsidP="003C28C9">
      <w:pPr>
        <w:rPr>
          <w:rFonts w:ascii="Arial" w:hAnsi="Arial" w:cs="Arial"/>
          <w:sz w:val="22"/>
          <w:szCs w:val="22"/>
          <w:lang w:val="bs-Latn-BA"/>
        </w:rPr>
      </w:pPr>
    </w:p>
    <w:p w:rsidR="003C28C9" w:rsidRDefault="003C28C9" w:rsidP="003C28C9">
      <w:pPr>
        <w:rPr>
          <w:rFonts w:ascii="Arial" w:hAnsi="Arial" w:cs="Arial"/>
          <w:sz w:val="22"/>
          <w:szCs w:val="22"/>
          <w:lang w:val="bs-Latn-BA"/>
        </w:rPr>
      </w:pPr>
    </w:p>
    <w:p w:rsidR="003C28C9" w:rsidRDefault="003C28C9" w:rsidP="003C28C9">
      <w:pPr>
        <w:rPr>
          <w:rFonts w:ascii="Arial" w:hAnsi="Arial" w:cs="Arial"/>
          <w:sz w:val="22"/>
          <w:szCs w:val="22"/>
          <w:lang w:val="bs-Latn-BA"/>
        </w:rPr>
      </w:pPr>
    </w:p>
    <w:p w:rsidR="003C28C9" w:rsidRPr="001445C7" w:rsidRDefault="003C28C9" w:rsidP="003C28C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C28C9" w:rsidRPr="001445C7" w:rsidRDefault="003C28C9" w:rsidP="003C28C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SEKRETAR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 xml:space="preserve">    </w:t>
      </w:r>
      <w:r w:rsidRPr="001445C7">
        <w:rPr>
          <w:rFonts w:ascii="Arial" w:hAnsi="Arial" w:cs="Arial"/>
          <w:sz w:val="22"/>
          <w:szCs w:val="22"/>
          <w:lang w:val="bs-Latn-BA"/>
        </w:rPr>
        <w:t>PREDSJEDAVAJUĆI</w:t>
      </w:r>
    </w:p>
    <w:p w:rsidR="003C28C9" w:rsidRPr="001445C7" w:rsidRDefault="003C28C9" w:rsidP="003C28C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PREDSTAVNIČKOG DOMA                      PREDSTAVNIČKOG DOMA</w:t>
      </w:r>
    </w:p>
    <w:p w:rsidR="003C28C9" w:rsidRPr="001445C7" w:rsidRDefault="003C28C9" w:rsidP="003C28C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3C28C9" w:rsidRPr="001445C7" w:rsidRDefault="003C28C9" w:rsidP="003C28C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3C28C9" w:rsidRPr="001445C7" w:rsidRDefault="003C28C9" w:rsidP="003C28C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>Mirsad Zaimović</w:t>
      </w:r>
    </w:p>
    <w:p w:rsidR="003C28C9" w:rsidRPr="001445C7" w:rsidRDefault="003C28C9" w:rsidP="003C28C9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3C28C9" w:rsidRPr="001445C7" w:rsidRDefault="003C28C9" w:rsidP="003C28C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C28C9" w:rsidRPr="003E579C" w:rsidRDefault="003C28C9" w:rsidP="003C28C9">
      <w:pPr>
        <w:jc w:val="both"/>
        <w:rPr>
          <w:rFonts w:ascii="Arial" w:hAnsi="Arial" w:cs="Arial"/>
          <w:sz w:val="22"/>
          <w:szCs w:val="22"/>
        </w:rPr>
      </w:pPr>
    </w:p>
    <w:p w:rsidR="003C28C9" w:rsidRDefault="003C28C9" w:rsidP="003C28C9">
      <w:pPr>
        <w:jc w:val="both"/>
        <w:rPr>
          <w:rFonts w:ascii="Arial" w:hAnsi="Arial" w:cs="Arial"/>
          <w:sz w:val="22"/>
          <w:szCs w:val="22"/>
        </w:rPr>
      </w:pPr>
    </w:p>
    <w:p w:rsidR="003C28C9" w:rsidRPr="00607DAF" w:rsidRDefault="003C28C9" w:rsidP="003C28C9">
      <w:pPr>
        <w:jc w:val="both"/>
        <w:rPr>
          <w:rFonts w:ascii="Arial" w:hAnsi="Arial" w:cs="Arial"/>
          <w:sz w:val="22"/>
          <w:szCs w:val="22"/>
        </w:rPr>
      </w:pPr>
    </w:p>
    <w:p w:rsidR="004C211A" w:rsidRDefault="004C211A" w:rsidP="00776F6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4C211A" w:rsidRPr="00776F69" w:rsidRDefault="004C211A" w:rsidP="00776F6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76F69" w:rsidRPr="00776F69" w:rsidRDefault="00776F69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76F69" w:rsidRPr="00F0274C" w:rsidRDefault="00776F69" w:rsidP="00F0274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0274C" w:rsidRPr="00F0274C" w:rsidRDefault="00F0274C" w:rsidP="00F0274C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F0274C" w:rsidRPr="00587E64" w:rsidRDefault="00F0274C" w:rsidP="00F0274C">
      <w:pPr>
        <w:pStyle w:val="ListParagraph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F0274C" w:rsidRPr="007D0D38" w:rsidRDefault="00F0274C" w:rsidP="00F0274C">
      <w:pPr>
        <w:jc w:val="both"/>
        <w:rPr>
          <w:rFonts w:ascii="Arial" w:hAnsi="Arial" w:cs="Arial"/>
          <w:sz w:val="22"/>
          <w:szCs w:val="22"/>
        </w:rPr>
      </w:pPr>
    </w:p>
    <w:sectPr w:rsidR="00F0274C" w:rsidRPr="007D0D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FB" w:rsidRDefault="00D460FB" w:rsidP="00841364">
      <w:r>
        <w:separator/>
      </w:r>
    </w:p>
  </w:endnote>
  <w:endnote w:type="continuationSeparator" w:id="0">
    <w:p w:rsidR="00D460FB" w:rsidRDefault="00D460FB" w:rsidP="0084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647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364" w:rsidRDefault="008413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8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1364" w:rsidRDefault="0084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FB" w:rsidRDefault="00D460FB" w:rsidP="00841364">
      <w:r>
        <w:separator/>
      </w:r>
    </w:p>
  </w:footnote>
  <w:footnote w:type="continuationSeparator" w:id="0">
    <w:p w:rsidR="00D460FB" w:rsidRDefault="00D460FB" w:rsidP="0084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62F"/>
    <w:multiLevelType w:val="hybridMultilevel"/>
    <w:tmpl w:val="2F040A7E"/>
    <w:lvl w:ilvl="0" w:tplc="4240E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630C8"/>
    <w:multiLevelType w:val="hybridMultilevel"/>
    <w:tmpl w:val="9710AE26"/>
    <w:lvl w:ilvl="0" w:tplc="5EA45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942031"/>
    <w:multiLevelType w:val="hybridMultilevel"/>
    <w:tmpl w:val="6AA81DE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3EC"/>
    <w:multiLevelType w:val="hybridMultilevel"/>
    <w:tmpl w:val="DB8C4DF6"/>
    <w:lvl w:ilvl="0" w:tplc="6AB87E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FBE"/>
    <w:multiLevelType w:val="hybridMultilevel"/>
    <w:tmpl w:val="450415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6F1E"/>
    <w:multiLevelType w:val="hybridMultilevel"/>
    <w:tmpl w:val="3DEE5582"/>
    <w:lvl w:ilvl="0" w:tplc="3CEC8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731F8A"/>
    <w:multiLevelType w:val="hybridMultilevel"/>
    <w:tmpl w:val="479E05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B7D90"/>
    <w:multiLevelType w:val="hybridMultilevel"/>
    <w:tmpl w:val="92BCC8F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E5F6F"/>
    <w:multiLevelType w:val="hybridMultilevel"/>
    <w:tmpl w:val="9710AE26"/>
    <w:lvl w:ilvl="0" w:tplc="5EA45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D8434EC"/>
    <w:multiLevelType w:val="hybridMultilevel"/>
    <w:tmpl w:val="9710AE26"/>
    <w:lvl w:ilvl="0" w:tplc="5EA45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8B62639"/>
    <w:multiLevelType w:val="hybridMultilevel"/>
    <w:tmpl w:val="3DEE5582"/>
    <w:lvl w:ilvl="0" w:tplc="3CEC8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4B36CA"/>
    <w:multiLevelType w:val="hybridMultilevel"/>
    <w:tmpl w:val="F3DA7C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8378B"/>
    <w:multiLevelType w:val="hybridMultilevel"/>
    <w:tmpl w:val="6AA81DE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C60EE"/>
    <w:multiLevelType w:val="hybridMultilevel"/>
    <w:tmpl w:val="6AA81DE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A54FF"/>
    <w:multiLevelType w:val="hybridMultilevel"/>
    <w:tmpl w:val="178495DC"/>
    <w:lvl w:ilvl="0" w:tplc="CAF6E1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34049"/>
    <w:multiLevelType w:val="hybridMultilevel"/>
    <w:tmpl w:val="CC4C1D96"/>
    <w:lvl w:ilvl="0" w:tplc="AF0603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832BE"/>
    <w:multiLevelType w:val="hybridMultilevel"/>
    <w:tmpl w:val="6AA81DE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02240"/>
    <w:multiLevelType w:val="hybridMultilevel"/>
    <w:tmpl w:val="167013A0"/>
    <w:lvl w:ilvl="0" w:tplc="2BD60D22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14"/>
  </w:num>
  <w:num w:numId="9">
    <w:abstractNumId w:val="12"/>
  </w:num>
  <w:num w:numId="10">
    <w:abstractNumId w:val="10"/>
  </w:num>
  <w:num w:numId="11">
    <w:abstractNumId w:val="16"/>
  </w:num>
  <w:num w:numId="12">
    <w:abstractNumId w:val="3"/>
  </w:num>
  <w:num w:numId="13">
    <w:abstractNumId w:val="13"/>
  </w:num>
  <w:num w:numId="14">
    <w:abstractNumId w:val="7"/>
  </w:num>
  <w:num w:numId="15">
    <w:abstractNumId w:val="15"/>
  </w:num>
  <w:num w:numId="16">
    <w:abstractNumId w:val="4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32"/>
    <w:rsid w:val="000A4342"/>
    <w:rsid w:val="000A71A7"/>
    <w:rsid w:val="000B15A7"/>
    <w:rsid w:val="000B5E7D"/>
    <w:rsid w:val="000C5B6C"/>
    <w:rsid w:val="00144E62"/>
    <w:rsid w:val="0015233E"/>
    <w:rsid w:val="00164526"/>
    <w:rsid w:val="00171831"/>
    <w:rsid w:val="0018560F"/>
    <w:rsid w:val="001B3F53"/>
    <w:rsid w:val="00202C6C"/>
    <w:rsid w:val="002F5110"/>
    <w:rsid w:val="003024FF"/>
    <w:rsid w:val="00321DFC"/>
    <w:rsid w:val="00340A6D"/>
    <w:rsid w:val="00363715"/>
    <w:rsid w:val="003A1869"/>
    <w:rsid w:val="003A7C30"/>
    <w:rsid w:val="003B1DEB"/>
    <w:rsid w:val="003C28C9"/>
    <w:rsid w:val="00421725"/>
    <w:rsid w:val="00450F3D"/>
    <w:rsid w:val="00457DEA"/>
    <w:rsid w:val="00490FDF"/>
    <w:rsid w:val="004B7832"/>
    <w:rsid w:val="004C211A"/>
    <w:rsid w:val="004C58FC"/>
    <w:rsid w:val="00526FBC"/>
    <w:rsid w:val="0053589A"/>
    <w:rsid w:val="00560E10"/>
    <w:rsid w:val="00584AF6"/>
    <w:rsid w:val="0058726D"/>
    <w:rsid w:val="00587E64"/>
    <w:rsid w:val="005A07EF"/>
    <w:rsid w:val="005E26F8"/>
    <w:rsid w:val="006D1581"/>
    <w:rsid w:val="0070235F"/>
    <w:rsid w:val="00776F69"/>
    <w:rsid w:val="007D0D38"/>
    <w:rsid w:val="007D1349"/>
    <w:rsid w:val="007D5B5B"/>
    <w:rsid w:val="00841364"/>
    <w:rsid w:val="008546C0"/>
    <w:rsid w:val="00883D59"/>
    <w:rsid w:val="008B3B2F"/>
    <w:rsid w:val="008E36C8"/>
    <w:rsid w:val="0095217F"/>
    <w:rsid w:val="009A1100"/>
    <w:rsid w:val="009A54F3"/>
    <w:rsid w:val="009B152D"/>
    <w:rsid w:val="00A10AC7"/>
    <w:rsid w:val="00AC1FCB"/>
    <w:rsid w:val="00B402B5"/>
    <w:rsid w:val="00B55846"/>
    <w:rsid w:val="00BD522F"/>
    <w:rsid w:val="00BF306D"/>
    <w:rsid w:val="00C43714"/>
    <w:rsid w:val="00C51507"/>
    <w:rsid w:val="00CB3ED9"/>
    <w:rsid w:val="00D460FB"/>
    <w:rsid w:val="00D511C2"/>
    <w:rsid w:val="00D73AF2"/>
    <w:rsid w:val="00DF4813"/>
    <w:rsid w:val="00E06BEA"/>
    <w:rsid w:val="00E53F63"/>
    <w:rsid w:val="00E8575C"/>
    <w:rsid w:val="00EF6DC1"/>
    <w:rsid w:val="00F0274C"/>
    <w:rsid w:val="00F466CD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4598"/>
  <w15:chartTrackingRefBased/>
  <w15:docId w15:val="{A8FD0018-6DED-4939-8368-A243C431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26FBC"/>
    <w:pPr>
      <w:jc w:val="both"/>
    </w:pPr>
    <w:rPr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526FB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C7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8413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36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8413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64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0A06-2B4C-4A5A-8B98-EE141AFB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12</Pages>
  <Words>5379</Words>
  <Characters>30662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30</cp:revision>
  <cp:lastPrinted>2022-04-22T09:10:00Z</cp:lastPrinted>
  <dcterms:created xsi:type="dcterms:W3CDTF">2022-03-31T08:14:00Z</dcterms:created>
  <dcterms:modified xsi:type="dcterms:W3CDTF">2022-04-25T08:34:00Z</dcterms:modified>
</cp:coreProperties>
</file>